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6B22" w14:textId="77777777" w:rsidR="003F7DA9" w:rsidRDefault="003F7DA9" w:rsidP="00FC205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val="pl-PL"/>
          <w14:ligatures w14:val="none"/>
        </w:rPr>
      </w:pPr>
    </w:p>
    <w:p w14:paraId="17E2A45B" w14:textId="39C336F0" w:rsidR="00DD2E76" w:rsidRPr="0041482E" w:rsidRDefault="00B606FF" w:rsidP="00FC205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val="pl-PL"/>
          <w14:ligatures w14:val="none"/>
        </w:rPr>
      </w:pPr>
      <w:r w:rsidRPr="0041482E">
        <w:rPr>
          <w:rFonts w:ascii="Arial" w:eastAsia="Times New Roman" w:hAnsi="Arial" w:cs="Arial"/>
          <w:b/>
          <w:bCs/>
          <w:kern w:val="36"/>
          <w:sz w:val="28"/>
          <w:szCs w:val="28"/>
          <w:lang w:val="pl-PL"/>
          <w14:ligatures w14:val="none"/>
        </w:rPr>
        <w:t>Regulamin Konkursu</w:t>
      </w:r>
      <w:r w:rsidR="00255E21" w:rsidRPr="0041482E">
        <w:rPr>
          <w:rFonts w:ascii="Arial" w:eastAsia="Times New Roman" w:hAnsi="Arial" w:cs="Arial"/>
          <w:b/>
          <w:bCs/>
          <w:kern w:val="36"/>
          <w:sz w:val="28"/>
          <w:szCs w:val="28"/>
          <w:lang w:val="pl-PL"/>
          <w14:ligatures w14:val="none"/>
        </w:rPr>
        <w:t xml:space="preserve"> </w:t>
      </w:r>
      <w:r w:rsidR="00085850" w:rsidRPr="0041482E">
        <w:rPr>
          <w:rFonts w:ascii="Arial" w:eastAsia="Times New Roman" w:hAnsi="Arial" w:cs="Arial"/>
          <w:b/>
          <w:bCs/>
          <w:kern w:val="36"/>
          <w:sz w:val="28"/>
          <w:szCs w:val="28"/>
          <w:lang w:val="pl-PL"/>
          <w14:ligatures w14:val="none"/>
        </w:rPr>
        <w:br/>
      </w:r>
      <w:r w:rsidRPr="0041482E">
        <w:rPr>
          <w:rFonts w:ascii="Arial" w:eastAsia="Times New Roman" w:hAnsi="Arial" w:cs="Arial"/>
          <w:b/>
          <w:bCs/>
          <w:kern w:val="0"/>
          <w:sz w:val="28"/>
          <w:szCs w:val="28"/>
          <w:lang w:val="pl-PL"/>
          <w14:ligatures w14:val="none"/>
        </w:rPr>
        <w:t>„</w:t>
      </w:r>
      <w:r w:rsidR="0041482E" w:rsidRPr="0041482E">
        <w:rPr>
          <w:rFonts w:ascii="Arial" w:hAnsi="Arial" w:cs="Arial"/>
          <w:b/>
          <w:bCs/>
          <w:sz w:val="28"/>
          <w:szCs w:val="28"/>
          <w:lang w:val="pl-PL"/>
        </w:rPr>
        <w:t>100 lat</w:t>
      </w:r>
      <w:r w:rsidR="0041482E">
        <w:rPr>
          <w:rFonts w:ascii="Arial" w:hAnsi="Arial" w:cs="Arial"/>
          <w:b/>
          <w:bCs/>
          <w:sz w:val="28"/>
          <w:szCs w:val="28"/>
          <w:lang w:val="pl-PL"/>
        </w:rPr>
        <w:t>,</w:t>
      </w:r>
      <w:r w:rsidR="0041482E" w:rsidRPr="0041482E">
        <w:rPr>
          <w:rFonts w:ascii="Arial" w:hAnsi="Arial" w:cs="Arial"/>
          <w:b/>
          <w:bCs/>
          <w:sz w:val="28"/>
          <w:szCs w:val="28"/>
          <w:lang w:val="pl-PL"/>
        </w:rPr>
        <w:t xml:space="preserve"> które łączy Polskę – kolej w oczach młodej Polonii</w:t>
      </w:r>
      <w:r w:rsidRPr="0041482E">
        <w:rPr>
          <w:rFonts w:ascii="Arial" w:hAnsi="Arial" w:cs="Arial"/>
          <w:b/>
          <w:bCs/>
          <w:sz w:val="28"/>
          <w:szCs w:val="28"/>
          <w:lang w:val="pl-PL"/>
        </w:rPr>
        <w:t>”</w:t>
      </w:r>
    </w:p>
    <w:p w14:paraId="1080DBFE" w14:textId="77777777" w:rsidR="00B606FF" w:rsidRPr="00085850" w:rsidRDefault="00B606FF" w:rsidP="00FC2056">
      <w:pPr>
        <w:spacing w:before="100" w:beforeAutospacing="1" w:after="100" w:afterAutospacing="1" w:line="276" w:lineRule="auto"/>
        <w:jc w:val="center"/>
        <w:rPr>
          <w:rFonts w:ascii="Arial" w:hAnsi="Arial" w:cs="Arial"/>
          <w:lang w:val="pl-PL"/>
        </w:rPr>
      </w:pPr>
    </w:p>
    <w:p w14:paraId="58148B62" w14:textId="77777777" w:rsidR="00B606FF" w:rsidRPr="003C2DF4" w:rsidRDefault="00B606FF" w:rsidP="00FC2056">
      <w:pPr>
        <w:pStyle w:val="post-title"/>
        <w:shd w:val="clear" w:color="auto" w:fill="FFFFFF"/>
        <w:spacing w:after="240" w:line="276" w:lineRule="auto"/>
        <w:jc w:val="center"/>
        <w:rPr>
          <w:rFonts w:ascii="Arial" w:hAnsi="Arial" w:cs="Arial"/>
          <w:b/>
          <w:bCs/>
          <w:lang w:val="pl-PL"/>
        </w:rPr>
      </w:pPr>
      <w:r w:rsidRPr="003C2DF4">
        <w:rPr>
          <w:rFonts w:ascii="Arial" w:hAnsi="Arial" w:cs="Arial"/>
          <w:b/>
          <w:bCs/>
          <w:lang w:val="pl-PL"/>
        </w:rPr>
        <w:t>I. Postanowienia ogólne</w:t>
      </w:r>
    </w:p>
    <w:p w14:paraId="26AAA1D0" w14:textId="0FD5E35B" w:rsidR="00BB7DCB" w:rsidRPr="003C2DF4" w:rsidRDefault="00B606FF" w:rsidP="00FC2056">
      <w:pPr>
        <w:pStyle w:val="post-title"/>
        <w:shd w:val="clear" w:color="auto" w:fill="FFFFFF"/>
        <w:spacing w:after="240" w:line="276" w:lineRule="auto"/>
        <w:jc w:val="both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Konkurs</w:t>
      </w:r>
      <w:r w:rsidR="0041482E" w:rsidRPr="003C2DF4">
        <w:rPr>
          <w:rFonts w:ascii="Arial" w:hAnsi="Arial" w:cs="Arial"/>
          <w:lang w:val="pl-PL"/>
        </w:rPr>
        <w:t xml:space="preserve"> </w:t>
      </w:r>
      <w:r w:rsidR="0041482E" w:rsidRPr="003C2DF4">
        <w:rPr>
          <w:rFonts w:ascii="Arial" w:hAnsi="Arial" w:cs="Arial"/>
          <w:b/>
          <w:bCs/>
          <w:lang w:val="pl-PL"/>
        </w:rPr>
        <w:t>„100 lat, które łączy Polskę – kolej w oczach młodej Polonii”</w:t>
      </w:r>
      <w:r w:rsidR="0041482E" w:rsidRPr="003C2DF4">
        <w:rPr>
          <w:rFonts w:ascii="Arial" w:hAnsi="Arial" w:cs="Arial"/>
          <w:lang w:val="pl-PL"/>
        </w:rPr>
        <w:t xml:space="preserve"> </w:t>
      </w:r>
      <w:r w:rsidRPr="003C2DF4">
        <w:rPr>
          <w:rFonts w:ascii="Arial" w:hAnsi="Arial" w:cs="Arial"/>
          <w:lang w:val="pl-PL"/>
        </w:rPr>
        <w:t>organizowany jest w celu upamiętnienia jednego z Patronów Roku 2026 – Polskich Kolei. W 2026 roku przypada setna rocznica powołania Polskich Kolei Państwowych. W uchwale Sejmu zwrócono uwagę, że Polskie Koleje Państwowe oraz ich pracownicy – zarówno ci z przeszłości, jak i obecni – w znaczący sposób przyczynili się w budowę i umacnianie polskiej państwowości, kształtowanie etosu służby Polsce, a także w pracę na rzecz rozwoju nowoczesnego transportu publicznego.</w:t>
      </w:r>
    </w:p>
    <w:p w14:paraId="78E5280E" w14:textId="054E6AC9" w:rsidR="000A60B9" w:rsidRPr="003C2DF4" w:rsidRDefault="000A60B9" w:rsidP="00FC2056">
      <w:pPr>
        <w:pStyle w:val="post-title"/>
        <w:shd w:val="clear" w:color="auto" w:fill="FFFFFF"/>
        <w:spacing w:after="240" w:line="276" w:lineRule="auto"/>
        <w:jc w:val="center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 xml:space="preserve">§1 </w:t>
      </w:r>
      <w:r w:rsidRPr="003C2DF4">
        <w:rPr>
          <w:rFonts w:ascii="Arial" w:hAnsi="Arial" w:cs="Arial"/>
          <w:lang w:val="pl-PL"/>
        </w:rPr>
        <w:br/>
      </w:r>
      <w:r w:rsidRPr="003C2DF4">
        <w:rPr>
          <w:rFonts w:ascii="Arial" w:hAnsi="Arial" w:cs="Arial"/>
          <w:b/>
          <w:bCs/>
          <w:lang w:val="pl-PL"/>
        </w:rPr>
        <w:t>Cele konkursu</w:t>
      </w:r>
    </w:p>
    <w:p w14:paraId="70DE7F05" w14:textId="498E523C" w:rsidR="00255E21" w:rsidRPr="003C2DF4" w:rsidRDefault="00B606FF" w:rsidP="00FC2056">
      <w:pPr>
        <w:pStyle w:val="NormalWeb"/>
        <w:shd w:val="clear" w:color="auto" w:fill="FFFFFF"/>
        <w:spacing w:after="240" w:afterAutospacing="0" w:line="276" w:lineRule="auto"/>
        <w:jc w:val="both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Celem Konkursu jest również poszerzenie wiedzy dzieci i młodzieży polonijnej nt. Polskich Kolei Państwowych, rozwój zainteresowań związanych z kolejnictwem</w:t>
      </w:r>
      <w:r w:rsidR="0057015C" w:rsidRPr="003C2DF4">
        <w:rPr>
          <w:rFonts w:ascii="Arial" w:hAnsi="Arial" w:cs="Arial"/>
          <w:lang w:val="pl-PL"/>
        </w:rPr>
        <w:t>, rozwój umiejętności twórczych (literackich, artstycznych i technicznych) oraz rozwój kompetencji językowych w posługiwaniu się językiem polskim.</w:t>
      </w:r>
    </w:p>
    <w:p w14:paraId="3054E0BA" w14:textId="17AB4AB9" w:rsidR="0057015C" w:rsidRPr="003C2DF4" w:rsidRDefault="0057015C" w:rsidP="00FC2056">
      <w:pPr>
        <w:pStyle w:val="post-title"/>
        <w:shd w:val="clear" w:color="auto" w:fill="FFFFFF"/>
        <w:spacing w:after="240" w:line="276" w:lineRule="auto"/>
        <w:jc w:val="center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§</w:t>
      </w:r>
      <w:r w:rsidR="000A60B9" w:rsidRPr="003C2DF4">
        <w:rPr>
          <w:rFonts w:ascii="Arial" w:hAnsi="Arial" w:cs="Arial"/>
          <w:lang w:val="pl-PL"/>
        </w:rPr>
        <w:t>2</w:t>
      </w:r>
      <w:r w:rsidR="000A60B9" w:rsidRPr="003C2DF4">
        <w:rPr>
          <w:rFonts w:ascii="Arial" w:hAnsi="Arial" w:cs="Arial"/>
          <w:lang w:val="pl-PL"/>
        </w:rPr>
        <w:br/>
      </w:r>
      <w:r w:rsidR="000A60B9" w:rsidRPr="003C2DF4">
        <w:rPr>
          <w:rFonts w:ascii="Arial" w:hAnsi="Arial" w:cs="Arial"/>
          <w:b/>
          <w:bCs/>
          <w:lang w:val="pl-PL"/>
        </w:rPr>
        <w:t>Organizator</w:t>
      </w:r>
    </w:p>
    <w:p w14:paraId="04194263" w14:textId="5EA51804" w:rsidR="00B606FF" w:rsidRPr="003C2DF4" w:rsidRDefault="0057015C" w:rsidP="00FC2056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3C2DF4">
        <w:rPr>
          <w:rFonts w:ascii="Arial" w:hAnsi="Arial" w:cs="Arial"/>
          <w:lang w:val="pl-PL"/>
        </w:rPr>
        <w:t xml:space="preserve">Organizatorem Konkursu jest Komisja Oświatowa Polononii Australijskiej </w:t>
      </w:r>
      <w:r w:rsidR="003E491E" w:rsidRPr="003C2DF4">
        <w:rPr>
          <w:rFonts w:ascii="Arial" w:hAnsi="Arial" w:cs="Arial"/>
          <w:lang w:val="pl-PL"/>
        </w:rPr>
        <w:t xml:space="preserve">(eng. </w:t>
      </w:r>
      <w:r w:rsidR="003E491E" w:rsidRPr="003C2DF4">
        <w:rPr>
          <w:rFonts w:ascii="Arial" w:hAnsi="Arial" w:cs="Arial"/>
        </w:rPr>
        <w:t xml:space="preserve">Polish Education Commission in Australia) </w:t>
      </w:r>
      <w:r w:rsidRPr="003C2DF4">
        <w:rPr>
          <w:rFonts w:ascii="Arial" w:hAnsi="Arial" w:cs="Arial"/>
        </w:rPr>
        <w:t xml:space="preserve">z </w:t>
      </w:r>
      <w:proofErr w:type="spellStart"/>
      <w:r w:rsidRPr="003C2DF4">
        <w:rPr>
          <w:rFonts w:ascii="Arial" w:hAnsi="Arial" w:cs="Arial"/>
        </w:rPr>
        <w:t>siedzibą</w:t>
      </w:r>
      <w:proofErr w:type="spellEnd"/>
      <w:r w:rsidRPr="003C2DF4">
        <w:rPr>
          <w:rFonts w:ascii="Arial" w:hAnsi="Arial" w:cs="Arial"/>
        </w:rPr>
        <w:t xml:space="preserve"> w Sydney, Australia.</w:t>
      </w:r>
    </w:p>
    <w:p w14:paraId="1B8C5942" w14:textId="77777777" w:rsidR="00C07EC1" w:rsidRPr="003C2DF4" w:rsidRDefault="00C07EC1" w:rsidP="00FC2056">
      <w:pPr>
        <w:spacing w:before="100" w:beforeAutospacing="1" w:after="100" w:afterAutospacing="1" w:line="276" w:lineRule="auto"/>
        <w:jc w:val="both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Komisja Oświatowa Polonii Australijskiej (KOPA) została powołana w 1964 roku przy Radzie Naczelnej Polonii Australijskiej i jako jej członek od ponad 60 lat, wspiera rozwój edukacji polonijnej w Australii.</w:t>
      </w:r>
    </w:p>
    <w:p w14:paraId="74F54643" w14:textId="68C37704" w:rsidR="00C07EC1" w:rsidRPr="003C2DF4" w:rsidRDefault="00C07EC1" w:rsidP="00FC2056">
      <w:pPr>
        <w:spacing w:before="100" w:beforeAutospacing="1" w:after="100" w:afterAutospacing="1" w:line="276" w:lineRule="auto"/>
        <w:jc w:val="both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Misją KOPA jest wspieranie nauczania języka polskiego oraz rozwijanie kompetencji kulturowych, przy jednoczesnym budowaniu mostów międzypokoleniowych w ramach społeczności polonijnej. KOPA działa jako zaufana organizacja społeczna (non-profit), promująca język i kulturę polską w wielokulturowej Australii.</w:t>
      </w:r>
    </w:p>
    <w:p w14:paraId="1A537773" w14:textId="720B6233" w:rsidR="00255E21" w:rsidRPr="003C2DF4" w:rsidRDefault="0057015C" w:rsidP="003F0B74">
      <w:pPr>
        <w:spacing w:before="100" w:beforeAutospacing="1" w:after="0" w:line="276" w:lineRule="auto"/>
        <w:rPr>
          <w:rFonts w:ascii="Arial" w:hAnsi="Arial" w:cs="Arial"/>
        </w:rPr>
      </w:pPr>
      <w:proofErr w:type="spellStart"/>
      <w:r w:rsidRPr="003C2DF4">
        <w:rPr>
          <w:rFonts w:ascii="Arial" w:hAnsi="Arial" w:cs="Arial"/>
        </w:rPr>
        <w:t>Kontakt</w:t>
      </w:r>
      <w:proofErr w:type="spellEnd"/>
      <w:r w:rsidRPr="003C2DF4">
        <w:rPr>
          <w:rFonts w:ascii="Arial" w:hAnsi="Arial" w:cs="Arial"/>
        </w:rPr>
        <w:t xml:space="preserve"> do </w:t>
      </w:r>
      <w:proofErr w:type="spellStart"/>
      <w:r w:rsidRPr="003C2DF4">
        <w:rPr>
          <w:rFonts w:ascii="Arial" w:hAnsi="Arial" w:cs="Arial"/>
        </w:rPr>
        <w:t>organizatorów</w:t>
      </w:r>
      <w:proofErr w:type="spellEnd"/>
      <w:r w:rsidRPr="003C2DF4">
        <w:rPr>
          <w:rFonts w:ascii="Arial" w:hAnsi="Arial" w:cs="Arial"/>
        </w:rPr>
        <w:t xml:space="preserve">: </w:t>
      </w:r>
      <w:r w:rsidRPr="003C2DF4">
        <w:rPr>
          <w:rFonts w:ascii="Arial" w:hAnsi="Arial" w:cs="Arial"/>
        </w:rPr>
        <w:br/>
        <w:t xml:space="preserve">e-mail: </w:t>
      </w:r>
      <w:hyperlink r:id="rId8" w:history="1">
        <w:r w:rsidRPr="003C2DF4">
          <w:rPr>
            <w:rStyle w:val="Hyperlink"/>
            <w:rFonts w:ascii="Arial" w:hAnsi="Arial" w:cs="Arial"/>
          </w:rPr>
          <w:t>polisheducationau@gmail.com</w:t>
        </w:r>
      </w:hyperlink>
      <w:r w:rsidRPr="003C2DF4">
        <w:rPr>
          <w:rFonts w:ascii="Arial" w:hAnsi="Arial" w:cs="Arial"/>
        </w:rPr>
        <w:br/>
      </w:r>
      <w:proofErr w:type="spellStart"/>
      <w:r w:rsidR="003F7DA9">
        <w:rPr>
          <w:rFonts w:ascii="Arial" w:hAnsi="Arial" w:cs="Arial"/>
        </w:rPr>
        <w:lastRenderedPageBreak/>
        <w:t>s</w:t>
      </w:r>
      <w:r w:rsidRPr="003C2DF4">
        <w:rPr>
          <w:rFonts w:ascii="Arial" w:hAnsi="Arial" w:cs="Arial"/>
        </w:rPr>
        <w:t>trona</w:t>
      </w:r>
      <w:proofErr w:type="spellEnd"/>
      <w:r w:rsidRPr="003C2DF4">
        <w:rPr>
          <w:rFonts w:ascii="Arial" w:hAnsi="Arial" w:cs="Arial"/>
        </w:rPr>
        <w:t xml:space="preserve"> </w:t>
      </w:r>
      <w:proofErr w:type="spellStart"/>
      <w:r w:rsidRPr="003C2DF4">
        <w:rPr>
          <w:rFonts w:ascii="Arial" w:hAnsi="Arial" w:cs="Arial"/>
        </w:rPr>
        <w:t>internetowa</w:t>
      </w:r>
      <w:proofErr w:type="spellEnd"/>
      <w:r w:rsidRPr="003C2DF4">
        <w:rPr>
          <w:rFonts w:ascii="Arial" w:hAnsi="Arial" w:cs="Arial"/>
        </w:rPr>
        <w:t xml:space="preserve">: </w:t>
      </w:r>
      <w:hyperlink r:id="rId9" w:history="1">
        <w:r w:rsidRPr="003C2DF4">
          <w:rPr>
            <w:rStyle w:val="Hyperlink"/>
            <w:rFonts w:ascii="Arial" w:hAnsi="Arial" w:cs="Arial"/>
          </w:rPr>
          <w:t>www.polisheducation.com.au</w:t>
        </w:r>
      </w:hyperlink>
      <w:r w:rsidRPr="003C2DF4">
        <w:rPr>
          <w:rFonts w:ascii="Arial" w:hAnsi="Arial" w:cs="Arial"/>
        </w:rPr>
        <w:t xml:space="preserve"> </w:t>
      </w:r>
      <w:r w:rsidR="003F7DA9">
        <w:rPr>
          <w:rFonts w:ascii="Arial" w:hAnsi="Arial" w:cs="Arial"/>
        </w:rPr>
        <w:br/>
      </w:r>
      <w:r w:rsidRPr="003C2DF4">
        <w:rPr>
          <w:rFonts w:ascii="Arial" w:hAnsi="Arial" w:cs="Arial"/>
        </w:rPr>
        <w:t xml:space="preserve">Facebook: </w:t>
      </w:r>
      <w:hyperlink r:id="rId10" w:tgtFrame="_blank" w:history="1">
        <w:r w:rsidRPr="003C2DF4">
          <w:rPr>
            <w:rStyle w:val="Hyperlink"/>
            <w:rFonts w:ascii="Arial" w:hAnsi="Arial" w:cs="Arial"/>
          </w:rPr>
          <w:t>@Polish Education Commission in Australia</w:t>
        </w:r>
      </w:hyperlink>
      <w:r w:rsidR="00085850" w:rsidRPr="003C2DF4">
        <w:rPr>
          <w:rFonts w:ascii="Arial" w:hAnsi="Arial" w:cs="Arial"/>
        </w:rPr>
        <w:br/>
      </w:r>
    </w:p>
    <w:p w14:paraId="5C58558D" w14:textId="5242D579" w:rsidR="00085850" w:rsidRPr="003C2DF4" w:rsidRDefault="00085850" w:rsidP="00FC2056">
      <w:pPr>
        <w:pStyle w:val="post-title"/>
        <w:shd w:val="clear" w:color="auto" w:fill="FFFFFF"/>
        <w:spacing w:after="240" w:line="276" w:lineRule="auto"/>
        <w:jc w:val="center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§3</w:t>
      </w:r>
      <w:r w:rsidRPr="003C2DF4">
        <w:rPr>
          <w:rFonts w:ascii="Arial" w:hAnsi="Arial" w:cs="Arial"/>
          <w:lang w:val="pl-PL"/>
        </w:rPr>
        <w:br/>
      </w:r>
      <w:r w:rsidR="00F726E2" w:rsidRPr="003C2DF4">
        <w:rPr>
          <w:rFonts w:ascii="Arial" w:hAnsi="Arial" w:cs="Arial"/>
          <w:b/>
          <w:bCs/>
          <w:lang w:val="pl-PL"/>
        </w:rPr>
        <w:t>P</w:t>
      </w:r>
      <w:r w:rsidRPr="003C2DF4">
        <w:rPr>
          <w:rFonts w:ascii="Arial" w:hAnsi="Arial" w:cs="Arial"/>
          <w:b/>
          <w:bCs/>
          <w:lang w:val="pl-PL"/>
        </w:rPr>
        <w:t>atronaty</w:t>
      </w:r>
      <w:r w:rsidR="00F726E2" w:rsidRPr="003C2DF4">
        <w:rPr>
          <w:rFonts w:ascii="Arial" w:hAnsi="Arial" w:cs="Arial"/>
          <w:b/>
          <w:bCs/>
          <w:lang w:val="pl-PL"/>
        </w:rPr>
        <w:t xml:space="preserve"> i sponsorzy</w:t>
      </w:r>
    </w:p>
    <w:p w14:paraId="0DB22E45" w14:textId="55A605E4" w:rsidR="004D6A81" w:rsidRPr="003C2DF4" w:rsidRDefault="00085850" w:rsidP="00FC4368">
      <w:pPr>
        <w:spacing w:before="100" w:beforeAutospacing="1" w:after="100" w:afterAutospacing="1" w:line="276" w:lineRule="auto"/>
        <w:jc w:val="both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Konkurs został objęty patron</w:t>
      </w:r>
      <w:r w:rsidR="00337F1B" w:rsidRPr="003C2DF4">
        <w:rPr>
          <w:rFonts w:ascii="Arial" w:hAnsi="Arial" w:cs="Arial"/>
          <w:lang w:val="pl-PL"/>
        </w:rPr>
        <w:t>atem</w:t>
      </w:r>
      <w:r w:rsidRPr="003C2DF4">
        <w:rPr>
          <w:rFonts w:ascii="Arial" w:hAnsi="Arial" w:cs="Arial"/>
          <w:lang w:val="pl-PL"/>
        </w:rPr>
        <w:t xml:space="preserve"> honorowym przez </w:t>
      </w:r>
      <w:r w:rsidR="004D6A81" w:rsidRPr="003C2DF4">
        <w:rPr>
          <w:rFonts w:ascii="Arial" w:hAnsi="Arial" w:cs="Arial"/>
          <w:lang w:val="pl-PL"/>
        </w:rPr>
        <w:t xml:space="preserve">Polskie </w:t>
      </w:r>
      <w:r w:rsidR="0082459A" w:rsidRPr="003C2DF4">
        <w:rPr>
          <w:rFonts w:ascii="Arial" w:hAnsi="Arial" w:cs="Arial"/>
          <w:lang w:val="pl-PL"/>
        </w:rPr>
        <w:t>Koleje Państwowe</w:t>
      </w:r>
      <w:r w:rsidR="00FC4368" w:rsidRPr="003C2DF4">
        <w:rPr>
          <w:rFonts w:ascii="Arial" w:hAnsi="Arial" w:cs="Arial"/>
          <w:lang w:val="pl-PL"/>
        </w:rPr>
        <w:t xml:space="preserve">, </w:t>
      </w:r>
      <w:r w:rsidR="0082459A" w:rsidRPr="003C2DF4">
        <w:rPr>
          <w:rFonts w:ascii="Arial" w:hAnsi="Arial" w:cs="Arial"/>
          <w:lang w:val="pl-PL"/>
        </w:rPr>
        <w:t>...</w:t>
      </w:r>
    </w:p>
    <w:p w14:paraId="39462566" w14:textId="24DE130B" w:rsidR="00FA1382" w:rsidRPr="003C2DF4" w:rsidRDefault="0082459A" w:rsidP="00FC2056">
      <w:pPr>
        <w:spacing w:before="100" w:beforeAutospacing="1" w:after="100" w:afterAutospacing="1" w:line="276" w:lineRule="auto"/>
        <w:rPr>
          <w:rFonts w:ascii="Arial" w:hAnsi="Arial" w:cs="Arial"/>
          <w:color w:val="C00000"/>
          <w:lang w:val="pl-PL"/>
        </w:rPr>
      </w:pPr>
      <w:r w:rsidRPr="003C2DF4">
        <w:rPr>
          <w:rFonts w:ascii="Arial" w:hAnsi="Arial" w:cs="Arial"/>
          <w:noProof/>
        </w:rPr>
        <w:drawing>
          <wp:inline distT="0" distB="0" distL="0" distR="0" wp14:anchorId="21045E33" wp14:editId="4BD99DC5">
            <wp:extent cx="1070610" cy="964450"/>
            <wp:effectExtent l="0" t="0" r="0" b="7620"/>
            <wp:docPr id="1564740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84" cy="96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5CB" w:rsidRPr="003C2DF4">
        <w:rPr>
          <w:rFonts w:ascii="Arial" w:hAnsi="Arial" w:cs="Arial"/>
          <w:color w:val="C00000"/>
          <w:lang w:val="pl-PL"/>
        </w:rPr>
        <w:t xml:space="preserve">    </w:t>
      </w:r>
    </w:p>
    <w:p w14:paraId="416E9A2C" w14:textId="1A4C2258" w:rsidR="00E42AC7" w:rsidRPr="003C2DF4" w:rsidRDefault="00085850" w:rsidP="00FC2056">
      <w:pPr>
        <w:spacing w:before="100" w:beforeAutospacing="1" w:after="100" w:afterAutospacing="1" w:line="276" w:lineRule="auto"/>
        <w:rPr>
          <w:rFonts w:ascii="Arial" w:hAnsi="Arial" w:cs="Arial"/>
          <w:color w:val="C00000"/>
          <w:lang w:val="pl-PL"/>
        </w:rPr>
      </w:pPr>
      <w:r w:rsidRPr="003C2DF4">
        <w:rPr>
          <w:rFonts w:ascii="Arial" w:hAnsi="Arial" w:cs="Arial"/>
          <w:lang w:val="pl-PL"/>
        </w:rPr>
        <w:t xml:space="preserve">Medialnie Konkurs wspierają: Portal Polonii w Wiktorii, </w:t>
      </w:r>
      <w:r w:rsidR="001462AF" w:rsidRPr="003C2DF4">
        <w:rPr>
          <w:rFonts w:ascii="Arial" w:hAnsi="Arial" w:cs="Arial"/>
          <w:lang w:val="pl-PL"/>
        </w:rPr>
        <w:t>...</w:t>
      </w:r>
    </w:p>
    <w:p w14:paraId="103C9E2E" w14:textId="768D4CAF" w:rsidR="00E31E02" w:rsidRPr="003C2DF4" w:rsidRDefault="00E31E02" w:rsidP="00FC2056">
      <w:pPr>
        <w:spacing w:before="100" w:beforeAutospacing="1" w:after="100" w:afterAutospacing="1" w:line="276" w:lineRule="auto"/>
        <w:rPr>
          <w:rFonts w:ascii="Arial" w:hAnsi="Arial" w:cs="Arial"/>
          <w:color w:val="C00000"/>
          <w:lang w:val="pl-PL"/>
        </w:rPr>
      </w:pPr>
      <w:r w:rsidRPr="003C2DF4">
        <w:rPr>
          <w:rFonts w:ascii="Arial" w:hAnsi="Arial" w:cs="Arial"/>
          <w:noProof/>
        </w:rPr>
        <w:drawing>
          <wp:inline distT="0" distB="0" distL="0" distR="0" wp14:anchorId="1A0ADDCE" wp14:editId="59270BBB">
            <wp:extent cx="883920" cy="883920"/>
            <wp:effectExtent l="0" t="0" r="0" b="0"/>
            <wp:docPr id="4014064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F4">
        <w:rPr>
          <w:rFonts w:ascii="Arial" w:hAnsi="Arial" w:cs="Arial"/>
          <w:color w:val="C00000"/>
          <w:lang w:val="pl-PL"/>
        </w:rPr>
        <w:t xml:space="preserve">  </w:t>
      </w:r>
      <w:r w:rsidR="00FA1382" w:rsidRPr="003C2DF4">
        <w:rPr>
          <w:rFonts w:ascii="Arial" w:hAnsi="Arial" w:cs="Arial"/>
          <w:color w:val="C00000"/>
          <w:lang w:val="pl-PL"/>
        </w:rPr>
        <w:t xml:space="preserve">    </w:t>
      </w:r>
      <w:r w:rsidR="007F45CB" w:rsidRPr="003C2DF4">
        <w:rPr>
          <w:rFonts w:ascii="Arial" w:hAnsi="Arial" w:cs="Arial"/>
          <w:color w:val="C00000"/>
          <w:lang w:val="pl-PL"/>
        </w:rPr>
        <w:t xml:space="preserve"> </w:t>
      </w:r>
    </w:p>
    <w:p w14:paraId="139F3F47" w14:textId="098D70DB" w:rsidR="00085850" w:rsidRPr="003C2DF4" w:rsidRDefault="00D12587" w:rsidP="00C457EC">
      <w:pPr>
        <w:spacing w:before="100" w:beforeAutospacing="1" w:after="100" w:afterAutospacing="1" w:line="276" w:lineRule="auto"/>
        <w:jc w:val="both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 xml:space="preserve">Sponsorami </w:t>
      </w:r>
      <w:r w:rsidR="000873AE" w:rsidRPr="003C2DF4">
        <w:rPr>
          <w:rFonts w:ascii="Arial" w:hAnsi="Arial" w:cs="Arial"/>
          <w:lang w:val="pl-PL"/>
        </w:rPr>
        <w:t xml:space="preserve">nagród w konkursie są: </w:t>
      </w:r>
      <w:r w:rsidR="000873AE" w:rsidRPr="003C2DF4">
        <w:rPr>
          <w:rFonts w:ascii="Arial" w:hAnsi="Arial" w:cs="Arial"/>
          <w:lang w:val="pl-PL"/>
        </w:rPr>
        <w:t>Komisja Oświatowa Polononii Australijskiej</w:t>
      </w:r>
      <w:r w:rsidR="000873AE" w:rsidRPr="003C2DF4">
        <w:rPr>
          <w:rFonts w:ascii="Arial" w:hAnsi="Arial" w:cs="Arial"/>
          <w:lang w:val="pl-PL"/>
        </w:rPr>
        <w:t xml:space="preserve"> i Dział Szkolny Federacji Polskich Organizacji w Wiktorii.</w:t>
      </w:r>
    </w:p>
    <w:p w14:paraId="30734012" w14:textId="18335CD7" w:rsidR="001E4BD6" w:rsidRPr="003C2DF4" w:rsidRDefault="00592FDB" w:rsidP="00592FDB">
      <w:pPr>
        <w:spacing w:before="100" w:beforeAutospacing="1" w:after="100" w:afterAutospacing="1" w:line="276" w:lineRule="auto"/>
        <w:jc w:val="both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noProof/>
        </w:rPr>
        <w:drawing>
          <wp:inline distT="0" distB="0" distL="0" distR="0" wp14:anchorId="4ED3D6A0" wp14:editId="25C3BE8D">
            <wp:extent cx="1186180" cy="1017452"/>
            <wp:effectExtent l="0" t="0" r="0" b="0"/>
            <wp:docPr id="936086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717" cy="10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45CB" w:rsidRPr="003C2DF4">
        <w:rPr>
          <w:rFonts w:ascii="Arial" w:hAnsi="Arial" w:cs="Arial"/>
        </w:rPr>
        <w:t xml:space="preserve">    </w:t>
      </w:r>
      <w:r w:rsidR="007F45CB" w:rsidRPr="003C2DF4">
        <w:rPr>
          <w:rFonts w:ascii="Arial" w:hAnsi="Arial" w:cs="Arial"/>
          <w:noProof/>
        </w:rPr>
        <w:drawing>
          <wp:inline distT="0" distB="0" distL="0" distR="0" wp14:anchorId="3CDDEA76" wp14:editId="419F52AC">
            <wp:extent cx="1104900" cy="1104900"/>
            <wp:effectExtent l="0" t="0" r="0" b="0"/>
            <wp:docPr id="1976654510" name="Picture 3" descr="PCCV Inc – PCCV I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CCV Inc – PCCV In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528" cy="111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8A308" w14:textId="287C98AE" w:rsidR="0057015C" w:rsidRPr="003C2DF4" w:rsidRDefault="0057015C" w:rsidP="00FC2056">
      <w:pPr>
        <w:pStyle w:val="post-title"/>
        <w:shd w:val="clear" w:color="auto" w:fill="FFFFFF"/>
        <w:spacing w:after="240" w:line="276" w:lineRule="auto"/>
        <w:jc w:val="center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§</w:t>
      </w:r>
      <w:r w:rsidR="00085850" w:rsidRPr="003C2DF4">
        <w:rPr>
          <w:rFonts w:ascii="Arial" w:hAnsi="Arial" w:cs="Arial"/>
          <w:lang w:val="pl-PL"/>
        </w:rPr>
        <w:t>4</w:t>
      </w:r>
      <w:r w:rsidR="000A60B9" w:rsidRPr="003C2DF4">
        <w:rPr>
          <w:rFonts w:ascii="Arial" w:hAnsi="Arial" w:cs="Arial"/>
          <w:lang w:val="pl-PL"/>
        </w:rPr>
        <w:br/>
      </w:r>
      <w:r w:rsidR="000A60B9" w:rsidRPr="003C2DF4">
        <w:rPr>
          <w:rFonts w:ascii="Arial" w:hAnsi="Arial" w:cs="Arial"/>
          <w:b/>
          <w:bCs/>
          <w:lang w:val="pl-PL"/>
        </w:rPr>
        <w:t>Uczestnicy</w:t>
      </w:r>
    </w:p>
    <w:p w14:paraId="787EF8FB" w14:textId="0E9E483E" w:rsidR="00C07EC1" w:rsidRPr="003C2DF4" w:rsidRDefault="0057015C" w:rsidP="00FC2056">
      <w:p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 xml:space="preserve">Konkurs skierowany jest do </w:t>
      </w:r>
      <w:r w:rsidR="00C43F26" w:rsidRPr="003C2DF4">
        <w:rPr>
          <w:rFonts w:ascii="Arial" w:hAnsi="Arial" w:cs="Arial"/>
          <w:shd w:val="clear" w:color="auto" w:fill="FFFFFF"/>
          <w:lang w:val="pl-PL"/>
        </w:rPr>
        <w:t xml:space="preserve">polonijnych </w:t>
      </w:r>
      <w:r w:rsidRPr="003C2DF4">
        <w:rPr>
          <w:rFonts w:ascii="Arial" w:hAnsi="Arial" w:cs="Arial"/>
          <w:shd w:val="clear" w:color="auto" w:fill="FFFFFF"/>
          <w:lang w:val="pl-PL"/>
        </w:rPr>
        <w:t>dzieci</w:t>
      </w:r>
      <w:r w:rsidR="00C43F26" w:rsidRPr="003C2DF4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3C2DF4">
        <w:rPr>
          <w:rFonts w:ascii="Arial" w:hAnsi="Arial" w:cs="Arial"/>
          <w:shd w:val="clear" w:color="auto" w:fill="FFFFFF"/>
          <w:lang w:val="pl-PL"/>
        </w:rPr>
        <w:t>i młodzieży</w:t>
      </w:r>
      <w:r w:rsidR="00C43F26" w:rsidRPr="003C2DF4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3C2DF4">
        <w:rPr>
          <w:rFonts w:ascii="Arial" w:hAnsi="Arial" w:cs="Arial"/>
          <w:shd w:val="clear" w:color="auto" w:fill="FFFFFF"/>
          <w:lang w:val="pl-PL"/>
        </w:rPr>
        <w:t>mieszkając</w:t>
      </w:r>
      <w:r w:rsidR="00C43F26" w:rsidRPr="003C2DF4">
        <w:rPr>
          <w:rFonts w:ascii="Arial" w:hAnsi="Arial" w:cs="Arial"/>
          <w:shd w:val="clear" w:color="auto" w:fill="FFFFFF"/>
          <w:lang w:val="pl-PL"/>
        </w:rPr>
        <w:t>ych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w Australii.</w:t>
      </w:r>
    </w:p>
    <w:p w14:paraId="5D805ACE" w14:textId="77777777" w:rsidR="000A60B9" w:rsidRPr="003C2DF4" w:rsidRDefault="000A60B9" w:rsidP="00FC2056">
      <w:p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Kategorie wiekowe:</w:t>
      </w:r>
    </w:p>
    <w:p w14:paraId="1C7933F2" w14:textId="77777777" w:rsidR="000A60B9" w:rsidRPr="003C2DF4" w:rsidRDefault="000A60B9" w:rsidP="00FC2056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prace plastyczne: 5-8 lat, 9-12 lat, 13-18 lat;</w:t>
      </w:r>
    </w:p>
    <w:p w14:paraId="6E6AC3FB" w14:textId="77777777" w:rsidR="000A60B9" w:rsidRPr="003C2DF4" w:rsidRDefault="000A60B9" w:rsidP="00FC2056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prace literackie: 10-13 lat, 14-18 lat;</w:t>
      </w:r>
    </w:p>
    <w:p w14:paraId="7924792C" w14:textId="0E81BF8D" w:rsidR="00255E21" w:rsidRPr="003C2DF4" w:rsidRDefault="000A60B9" w:rsidP="00FC2056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prace multimedialne: 10-13 lat, 14-18 lat.</w:t>
      </w:r>
    </w:p>
    <w:p w14:paraId="7A9800DF" w14:textId="33F9F1DA" w:rsidR="00C43F26" w:rsidRPr="003C2DF4" w:rsidRDefault="00C43F26" w:rsidP="00FC2056">
      <w:pPr>
        <w:pStyle w:val="post-title"/>
        <w:shd w:val="clear" w:color="auto" w:fill="FFFFFF"/>
        <w:spacing w:after="240" w:line="276" w:lineRule="auto"/>
        <w:jc w:val="center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lastRenderedPageBreak/>
        <w:t>§</w:t>
      </w:r>
      <w:r w:rsidR="00085850" w:rsidRPr="003C2DF4">
        <w:rPr>
          <w:rFonts w:ascii="Arial" w:hAnsi="Arial" w:cs="Arial"/>
          <w:lang w:val="pl-PL"/>
        </w:rPr>
        <w:t>5</w:t>
      </w:r>
      <w:r w:rsidR="000A60B9" w:rsidRPr="003C2DF4">
        <w:rPr>
          <w:rFonts w:ascii="Arial" w:hAnsi="Arial" w:cs="Arial"/>
          <w:lang w:val="pl-PL"/>
        </w:rPr>
        <w:br/>
      </w:r>
      <w:r w:rsidR="000A60B9" w:rsidRPr="003C2DF4">
        <w:rPr>
          <w:rFonts w:ascii="Arial" w:hAnsi="Arial" w:cs="Arial"/>
          <w:b/>
          <w:bCs/>
          <w:lang w:val="pl-PL"/>
        </w:rPr>
        <w:t>Kategorie prac</w:t>
      </w:r>
    </w:p>
    <w:p w14:paraId="261479F9" w14:textId="54FF3FB3" w:rsidR="00C43F26" w:rsidRPr="003C2DF4" w:rsidRDefault="000A60B9" w:rsidP="00FC2056">
      <w:p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Konkurs obejmuje następujące kategorie:</w:t>
      </w:r>
    </w:p>
    <w:p w14:paraId="0B614572" w14:textId="37520D3C" w:rsidR="000A60B9" w:rsidRPr="003C2DF4" w:rsidRDefault="000A60B9" w:rsidP="00FC2056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b/>
          <w:bCs/>
          <w:shd w:val="clear" w:color="auto" w:fill="FFFFFF"/>
          <w:lang w:val="pl-PL"/>
        </w:rPr>
        <w:t>plastyczną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– praca w formacie A5, A4 lub A3 wykonana w dowolnej technice (np. grafika, obraz, kolaż) lub rzeźba</w:t>
      </w:r>
      <w:r w:rsidR="004549BE" w:rsidRPr="003C2DF4">
        <w:rPr>
          <w:rFonts w:ascii="Arial" w:hAnsi="Arial" w:cs="Arial"/>
          <w:shd w:val="clear" w:color="auto" w:fill="FFFFFF"/>
          <w:lang w:val="pl-PL"/>
        </w:rPr>
        <w:t xml:space="preserve"> (np. plastelina, gips);</w:t>
      </w:r>
      <w:r w:rsidR="004549BE" w:rsidRPr="003C2DF4">
        <w:rPr>
          <w:rFonts w:ascii="Arial" w:hAnsi="Arial" w:cs="Arial"/>
          <w:shd w:val="clear" w:color="auto" w:fill="FFFFFF"/>
          <w:lang w:val="pl-PL"/>
        </w:rPr>
        <w:br/>
      </w:r>
    </w:p>
    <w:p w14:paraId="448313AF" w14:textId="4C1BBA66" w:rsidR="000A60B9" w:rsidRPr="003C2DF4" w:rsidRDefault="000A60B9" w:rsidP="00FC2056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b/>
          <w:bCs/>
          <w:shd w:val="clear" w:color="auto" w:fill="FFFFFF"/>
          <w:lang w:val="pl-PL"/>
        </w:rPr>
        <w:t>literacką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– krótki lub dłuższy tekst (np. opowiadanie, esej, </w:t>
      </w:r>
      <w:r w:rsidR="004549BE" w:rsidRPr="003C2DF4">
        <w:rPr>
          <w:rFonts w:ascii="Arial" w:hAnsi="Arial" w:cs="Arial"/>
          <w:shd w:val="clear" w:color="auto" w:fill="FFFFFF"/>
          <w:lang w:val="pl-PL"/>
        </w:rPr>
        <w:t xml:space="preserve">pamiętnik z podróży, 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reportaż, felieton) lub utwór poetycki (np. wiersz, poemat) </w:t>
      </w:r>
      <w:r w:rsidR="004549BE" w:rsidRPr="003C2DF4">
        <w:rPr>
          <w:rFonts w:ascii="Arial" w:hAnsi="Arial" w:cs="Arial"/>
          <w:shd w:val="clear" w:color="auto" w:fill="FFFFFF"/>
          <w:lang w:val="pl-PL"/>
        </w:rPr>
        <w:t>przybliżający polską kolei lub inspirowany motywem kolei;</w:t>
      </w:r>
      <w:r w:rsidR="001234BE" w:rsidRPr="003C2DF4">
        <w:rPr>
          <w:rFonts w:ascii="Arial" w:hAnsi="Arial" w:cs="Arial"/>
          <w:shd w:val="clear" w:color="auto" w:fill="FFFFFF"/>
          <w:lang w:val="pl-PL"/>
        </w:rPr>
        <w:br/>
      </w:r>
    </w:p>
    <w:p w14:paraId="295369A1" w14:textId="2A86A9C1" w:rsidR="000A60B9" w:rsidRPr="003C2DF4" w:rsidRDefault="000A60B9" w:rsidP="003F0B74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b/>
          <w:bCs/>
          <w:shd w:val="clear" w:color="auto" w:fill="FFFFFF"/>
          <w:lang w:val="pl-PL"/>
        </w:rPr>
        <w:t xml:space="preserve">multimedialną </w:t>
      </w:r>
      <w:r w:rsidRPr="003C2DF4">
        <w:rPr>
          <w:rFonts w:ascii="Arial" w:hAnsi="Arial" w:cs="Arial"/>
          <w:shd w:val="clear" w:color="auto" w:fill="FFFFFF"/>
          <w:lang w:val="pl-PL"/>
        </w:rPr>
        <w:t>– prezentacja multimedialna (maks. 30 slajdów)</w:t>
      </w:r>
      <w:r w:rsidR="00255E21" w:rsidRPr="003C2DF4">
        <w:rPr>
          <w:rFonts w:ascii="Arial" w:hAnsi="Arial" w:cs="Arial"/>
          <w:shd w:val="clear" w:color="auto" w:fill="FFFFFF"/>
          <w:lang w:val="pl-PL"/>
        </w:rPr>
        <w:t>;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film</w:t>
      </w:r>
      <w:r w:rsidR="00255E21" w:rsidRPr="003C2DF4">
        <w:rPr>
          <w:rFonts w:ascii="Arial" w:hAnsi="Arial" w:cs="Arial"/>
          <w:shd w:val="clear" w:color="auto" w:fill="FFFFFF"/>
          <w:lang w:val="pl-PL"/>
        </w:rPr>
        <w:t>, animacja, reportaż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(maks. 5 minut)</w:t>
      </w:r>
      <w:r w:rsidR="00255E21" w:rsidRPr="003C2DF4">
        <w:rPr>
          <w:rFonts w:ascii="Arial" w:hAnsi="Arial" w:cs="Arial"/>
          <w:shd w:val="clear" w:color="auto" w:fill="FFFFFF"/>
          <w:lang w:val="pl-PL"/>
        </w:rPr>
        <w:t>;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lub nagranie audio</w:t>
      </w:r>
      <w:r w:rsidR="00255E21" w:rsidRPr="003C2DF4">
        <w:rPr>
          <w:rFonts w:ascii="Arial" w:hAnsi="Arial" w:cs="Arial"/>
          <w:shd w:val="clear" w:color="auto" w:fill="FFFFFF"/>
          <w:lang w:val="pl-PL"/>
        </w:rPr>
        <w:t>, podcast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(maks. 5 minut) przedstawiające </w:t>
      </w:r>
      <w:r w:rsidR="004549BE" w:rsidRPr="003C2DF4">
        <w:rPr>
          <w:rFonts w:ascii="Arial" w:hAnsi="Arial" w:cs="Arial"/>
          <w:shd w:val="clear" w:color="auto" w:fill="FFFFFF"/>
          <w:lang w:val="pl-PL"/>
        </w:rPr>
        <w:t>polską kolei, pracowników kolei, motyw kolei</w:t>
      </w:r>
      <w:r w:rsidR="00255E21" w:rsidRPr="003C2DF4">
        <w:rPr>
          <w:rFonts w:ascii="Arial" w:hAnsi="Arial" w:cs="Arial"/>
          <w:shd w:val="clear" w:color="auto" w:fill="FFFFFF"/>
          <w:lang w:val="pl-PL"/>
        </w:rPr>
        <w:t>, osobiste doświadczenia związane z jazdą pociągami/zwiedzaniem Polski.</w:t>
      </w:r>
    </w:p>
    <w:p w14:paraId="2916BA81" w14:textId="77777777" w:rsidR="00255E21" w:rsidRPr="003C2DF4" w:rsidRDefault="00255E21" w:rsidP="00FC2056">
      <w:pPr>
        <w:spacing w:line="276" w:lineRule="auto"/>
        <w:jc w:val="center"/>
        <w:rPr>
          <w:rFonts w:ascii="Arial" w:hAnsi="Arial" w:cs="Arial"/>
          <w:lang w:val="pl-PL"/>
        </w:rPr>
      </w:pPr>
    </w:p>
    <w:p w14:paraId="0225A547" w14:textId="5DBDC044" w:rsidR="000A60B9" w:rsidRPr="003C2DF4" w:rsidRDefault="000A60B9" w:rsidP="00FC2056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  <w:r w:rsidRPr="003C2DF4">
        <w:rPr>
          <w:rFonts w:ascii="Arial" w:hAnsi="Arial" w:cs="Arial"/>
          <w:lang w:val="pl-PL"/>
        </w:rPr>
        <w:t>§</w:t>
      </w:r>
      <w:r w:rsidR="00085850" w:rsidRPr="003C2DF4">
        <w:rPr>
          <w:rFonts w:ascii="Arial" w:hAnsi="Arial" w:cs="Arial"/>
          <w:lang w:val="pl-PL"/>
        </w:rPr>
        <w:t>6</w:t>
      </w:r>
      <w:r w:rsidRPr="003C2DF4">
        <w:rPr>
          <w:rFonts w:ascii="Arial" w:hAnsi="Arial" w:cs="Arial"/>
          <w:lang w:val="pl-PL"/>
        </w:rPr>
        <w:br/>
      </w:r>
      <w:r w:rsidRPr="003C2DF4">
        <w:rPr>
          <w:rFonts w:ascii="Arial" w:hAnsi="Arial" w:cs="Arial"/>
          <w:b/>
          <w:bCs/>
          <w:lang w:val="pl-PL"/>
        </w:rPr>
        <w:t>Tematy prac</w:t>
      </w:r>
    </w:p>
    <w:p w14:paraId="379409F6" w14:textId="1627ACC4" w:rsidR="004549BE" w:rsidRPr="003C2DF4" w:rsidRDefault="004549BE" w:rsidP="00FC2056">
      <w:p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Kategoria plastyczna:</w:t>
      </w:r>
    </w:p>
    <w:p w14:paraId="66006410" w14:textId="77777777" w:rsidR="004549BE" w:rsidRPr="003C2DF4" w:rsidRDefault="00C43F26" w:rsidP="00FC2056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b/>
          <w:bCs/>
          <w:shd w:val="clear" w:color="auto" w:fill="FFFFFF"/>
          <w:lang w:val="pl-PL"/>
        </w:rPr>
        <w:t xml:space="preserve">grupa wiekowa </w:t>
      </w:r>
      <w:r w:rsidR="00C07EC1" w:rsidRPr="003C2DF4">
        <w:rPr>
          <w:rFonts w:ascii="Arial" w:hAnsi="Arial" w:cs="Arial"/>
          <w:b/>
          <w:bCs/>
          <w:shd w:val="clear" w:color="auto" w:fill="FFFFFF"/>
          <w:lang w:val="pl-PL"/>
        </w:rPr>
        <w:t>5-8 lat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3C2DF4">
        <w:rPr>
          <w:rFonts w:ascii="Arial" w:hAnsi="Arial" w:cs="Arial"/>
          <w:shd w:val="clear" w:color="auto" w:fill="FFFFFF"/>
          <w:lang w:val="pl-PL"/>
        </w:rPr>
        <w:sym w:font="Wingdings" w:char="F0E0"/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tematy (do wyboru): </w:t>
      </w:r>
    </w:p>
    <w:p w14:paraId="4440A8B9" w14:textId="77777777" w:rsidR="004549BE" w:rsidRPr="003C2DF4" w:rsidRDefault="00C43F26" w:rsidP="00FC2056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 xml:space="preserve">Kolorowy pociąg PKP; </w:t>
      </w:r>
    </w:p>
    <w:p w14:paraId="2A9A9F53" w14:textId="77777777" w:rsidR="004549BE" w:rsidRPr="003C2DF4" w:rsidRDefault="00C43F26" w:rsidP="00FC2056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 xml:space="preserve">Stacja kolejowa pełna przygód; </w:t>
      </w:r>
    </w:p>
    <w:p w14:paraId="6DB7D853" w14:textId="77777777" w:rsidR="004549BE" w:rsidRPr="003C2DF4" w:rsidRDefault="00C43F26" w:rsidP="00FC2056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 xml:space="preserve">Pociąg, który jedzie z Australii do Polski; </w:t>
      </w:r>
    </w:p>
    <w:p w14:paraId="64E804B4" w14:textId="08DEFDB6" w:rsidR="00C43F26" w:rsidRPr="003C2DF4" w:rsidRDefault="00C43F26" w:rsidP="00FC2056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Kto podróżuje moim pociągiem?</w:t>
      </w:r>
      <w:r w:rsidRPr="003C2DF4">
        <w:rPr>
          <w:rFonts w:ascii="Arial" w:hAnsi="Arial" w:cs="Arial"/>
          <w:shd w:val="clear" w:color="auto" w:fill="FFFFFF"/>
          <w:lang w:val="pl-PL"/>
        </w:rPr>
        <w:br/>
      </w:r>
    </w:p>
    <w:p w14:paraId="41390346" w14:textId="77777777" w:rsidR="004549BE" w:rsidRPr="003C2DF4" w:rsidRDefault="00C43F26" w:rsidP="00FC2056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b/>
          <w:bCs/>
          <w:shd w:val="clear" w:color="auto" w:fill="FFFFFF"/>
          <w:lang w:val="pl-PL"/>
        </w:rPr>
        <w:t xml:space="preserve">grupa wiekowa </w:t>
      </w:r>
      <w:r w:rsidR="00C07EC1" w:rsidRPr="003C2DF4">
        <w:rPr>
          <w:rFonts w:ascii="Arial" w:hAnsi="Arial" w:cs="Arial"/>
          <w:b/>
          <w:bCs/>
          <w:shd w:val="clear" w:color="auto" w:fill="FFFFFF"/>
          <w:lang w:val="pl-PL"/>
        </w:rPr>
        <w:t>9-12 lat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3C2DF4">
        <w:rPr>
          <w:rFonts w:ascii="Arial" w:hAnsi="Arial" w:cs="Arial"/>
          <w:shd w:val="clear" w:color="auto" w:fill="FFFFFF"/>
          <w:lang w:val="pl-PL"/>
        </w:rPr>
        <w:sym w:font="Wingdings" w:char="F0E0"/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tematy (do wyboru): </w:t>
      </w:r>
    </w:p>
    <w:p w14:paraId="7F4A89F9" w14:textId="77777777" w:rsidR="004549BE" w:rsidRPr="003C2DF4" w:rsidRDefault="00C43F26" w:rsidP="00FC2056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 xml:space="preserve">Dworzec kolejowy przyszłości w Polsce; </w:t>
      </w:r>
    </w:p>
    <w:p w14:paraId="234B4DE7" w14:textId="77777777" w:rsidR="004549BE" w:rsidRPr="003C2DF4" w:rsidRDefault="00C43F26" w:rsidP="00FC2056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 xml:space="preserve">Pociągiem do najciekawszych miejsc w Polsce; </w:t>
      </w:r>
    </w:p>
    <w:p w14:paraId="45D44DA0" w14:textId="77777777" w:rsidR="004549BE" w:rsidRPr="003C2DF4" w:rsidRDefault="00C43F26" w:rsidP="00FC2056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 xml:space="preserve">Moja pierwsza podróż koleją w Polsce; </w:t>
      </w:r>
    </w:p>
    <w:p w14:paraId="650C7C70" w14:textId="1AF86200" w:rsidR="00C43F26" w:rsidRPr="003C2DF4" w:rsidRDefault="00C43F26" w:rsidP="00FC2056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Pociąg, który łączy Polaków na całym świecie.</w:t>
      </w:r>
      <w:r w:rsidRPr="003C2DF4">
        <w:rPr>
          <w:rFonts w:ascii="Arial" w:hAnsi="Arial" w:cs="Arial"/>
          <w:shd w:val="clear" w:color="auto" w:fill="FFFFFF"/>
          <w:lang w:val="pl-PL"/>
        </w:rPr>
        <w:br/>
      </w:r>
    </w:p>
    <w:p w14:paraId="734B4771" w14:textId="77777777" w:rsidR="004549BE" w:rsidRPr="003C2DF4" w:rsidRDefault="00C43F26" w:rsidP="00FC2056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b/>
          <w:bCs/>
          <w:shd w:val="clear" w:color="auto" w:fill="FFFFFF"/>
          <w:lang w:val="pl-PL"/>
        </w:rPr>
        <w:t xml:space="preserve">grupa wiekowa </w:t>
      </w:r>
      <w:r w:rsidR="00C07EC1" w:rsidRPr="003C2DF4">
        <w:rPr>
          <w:rFonts w:ascii="Arial" w:hAnsi="Arial" w:cs="Arial"/>
          <w:b/>
          <w:bCs/>
          <w:shd w:val="clear" w:color="auto" w:fill="FFFFFF"/>
          <w:lang w:val="pl-PL"/>
        </w:rPr>
        <w:t>13-18 lat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3C2DF4">
        <w:rPr>
          <w:rFonts w:ascii="Arial" w:hAnsi="Arial" w:cs="Arial"/>
          <w:shd w:val="clear" w:color="auto" w:fill="FFFFFF"/>
          <w:lang w:val="pl-PL"/>
        </w:rPr>
        <w:sym w:font="Wingdings" w:char="F0E0"/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tematy (do wyboru): </w:t>
      </w:r>
    </w:p>
    <w:p w14:paraId="1FB975A2" w14:textId="77777777" w:rsidR="004549BE" w:rsidRPr="003C2DF4" w:rsidRDefault="00C43F26" w:rsidP="00FC2056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 xml:space="preserve">Kolej, która łączy Polskę; </w:t>
      </w:r>
    </w:p>
    <w:p w14:paraId="127C70C1" w14:textId="77777777" w:rsidR="004549BE" w:rsidRPr="003C2DF4" w:rsidRDefault="00C43F26" w:rsidP="00FC2056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 xml:space="preserve">Pociągiem przez historię Polski; </w:t>
      </w:r>
    </w:p>
    <w:p w14:paraId="192646B2" w14:textId="77777777" w:rsidR="004549BE" w:rsidRPr="003C2DF4" w:rsidRDefault="00C43F26" w:rsidP="00FC2056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 xml:space="preserve">Kolej jako symbol podróży między Polską a światem; </w:t>
      </w:r>
    </w:p>
    <w:p w14:paraId="6C2E2936" w14:textId="4AFE4EEA" w:rsidR="00C07EC1" w:rsidRPr="003C2DF4" w:rsidRDefault="00C43F26" w:rsidP="00FC2056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Projekt nowoczesnego pociągu PKP</w:t>
      </w:r>
      <w:r w:rsidR="000A60B9" w:rsidRPr="003C2DF4">
        <w:rPr>
          <w:rFonts w:ascii="Arial" w:hAnsi="Arial" w:cs="Arial"/>
          <w:shd w:val="clear" w:color="auto" w:fill="FFFFFF"/>
          <w:lang w:val="pl-PL"/>
        </w:rPr>
        <w:t>.</w:t>
      </w:r>
      <w:r w:rsidRPr="003C2DF4">
        <w:rPr>
          <w:rFonts w:ascii="Arial" w:hAnsi="Arial" w:cs="Arial"/>
          <w:shd w:val="clear" w:color="auto" w:fill="FFFFFF"/>
          <w:lang w:val="pl-PL"/>
        </w:rPr>
        <w:br/>
      </w:r>
    </w:p>
    <w:p w14:paraId="50992FF1" w14:textId="7D5DB7F0" w:rsidR="00C43F26" w:rsidRPr="003C2DF4" w:rsidRDefault="003F7DA9" w:rsidP="00FC2056">
      <w:pPr>
        <w:spacing w:line="276" w:lineRule="auto"/>
        <w:rPr>
          <w:rFonts w:ascii="Arial" w:hAnsi="Arial" w:cs="Arial"/>
          <w:shd w:val="clear" w:color="auto" w:fill="FFFFFF"/>
          <w:lang w:val="pl-PL"/>
        </w:rPr>
      </w:pPr>
      <w:r>
        <w:rPr>
          <w:rFonts w:ascii="Arial" w:hAnsi="Arial" w:cs="Arial"/>
          <w:shd w:val="clear" w:color="auto" w:fill="FFFFFF"/>
          <w:lang w:val="pl-PL"/>
        </w:rPr>
        <w:lastRenderedPageBreak/>
        <w:br/>
      </w:r>
      <w:r w:rsidR="00C07EC1" w:rsidRPr="003C2DF4">
        <w:rPr>
          <w:rFonts w:ascii="Arial" w:hAnsi="Arial" w:cs="Arial"/>
          <w:shd w:val="clear" w:color="auto" w:fill="FFFFFF"/>
          <w:lang w:val="pl-PL"/>
        </w:rPr>
        <w:t xml:space="preserve">Kategoria literacka: </w:t>
      </w:r>
    </w:p>
    <w:p w14:paraId="27F19DA2" w14:textId="1877EAE0" w:rsidR="004549BE" w:rsidRPr="003C2DF4" w:rsidRDefault="00C43F26" w:rsidP="00FC2056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b/>
          <w:bCs/>
          <w:shd w:val="clear" w:color="auto" w:fill="FFFFFF"/>
          <w:lang w:val="pl-PL"/>
        </w:rPr>
        <w:t>grupa wiekowa 10-13 lat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3C2DF4">
        <w:rPr>
          <w:rFonts w:ascii="Arial" w:hAnsi="Arial" w:cs="Arial"/>
          <w:shd w:val="clear" w:color="auto" w:fill="FFFFFF"/>
          <w:lang w:val="pl-PL"/>
        </w:rPr>
        <w:sym w:font="Wingdings" w:char="F0E0"/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tematy</w:t>
      </w:r>
      <w:r w:rsidR="004549BE" w:rsidRPr="003C2DF4">
        <w:rPr>
          <w:rFonts w:ascii="Arial" w:hAnsi="Arial" w:cs="Arial"/>
          <w:shd w:val="clear" w:color="auto" w:fill="FFFFFF"/>
          <w:lang w:val="pl-PL"/>
        </w:rPr>
        <w:t xml:space="preserve"> (do wyboru)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: </w:t>
      </w:r>
    </w:p>
    <w:p w14:paraId="445AF42D" w14:textId="77777777" w:rsidR="004549BE" w:rsidRPr="003C2DF4" w:rsidRDefault="004549BE" w:rsidP="00FC205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 xml:space="preserve">List z podróży pociągiem po Polsce; </w:t>
      </w:r>
    </w:p>
    <w:p w14:paraId="7E18347E" w14:textId="77777777" w:rsidR="004549BE" w:rsidRPr="003C2DF4" w:rsidRDefault="004549BE" w:rsidP="00FC205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Gdybym mógł/mogła pojechać pociągiem z Australii do Polski…;</w:t>
      </w:r>
    </w:p>
    <w:p w14:paraId="4A2C497C" w14:textId="77777777" w:rsidR="004549BE" w:rsidRPr="003C2DF4" w:rsidRDefault="004549BE" w:rsidP="00FC205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 xml:space="preserve">Pociąg, który zabrał mnie w podróż przez historię Polski; </w:t>
      </w:r>
    </w:p>
    <w:p w14:paraId="1FD10260" w14:textId="0440EF63" w:rsidR="00C43F26" w:rsidRPr="003C2DF4" w:rsidRDefault="004549BE" w:rsidP="00FC205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Spotkanie z niezwykłym pasażerem w pociągu.</w:t>
      </w:r>
      <w:r w:rsidR="000A60B9" w:rsidRPr="003C2DF4">
        <w:rPr>
          <w:rFonts w:ascii="Arial" w:hAnsi="Arial" w:cs="Arial"/>
          <w:shd w:val="clear" w:color="auto" w:fill="FFFFFF"/>
          <w:lang w:val="pl-PL"/>
        </w:rPr>
        <w:br/>
      </w:r>
    </w:p>
    <w:p w14:paraId="56B177BA" w14:textId="734CED6C" w:rsidR="004549BE" w:rsidRPr="003C2DF4" w:rsidRDefault="00C43F26" w:rsidP="00FC2056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b/>
          <w:bCs/>
          <w:shd w:val="clear" w:color="auto" w:fill="FFFFFF"/>
          <w:lang w:val="pl-PL"/>
        </w:rPr>
        <w:t>grupa wiekowa 14-18 lat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3C2DF4">
        <w:rPr>
          <w:rFonts w:ascii="Arial" w:hAnsi="Arial" w:cs="Arial"/>
          <w:shd w:val="clear" w:color="auto" w:fill="FFFFFF"/>
          <w:lang w:val="pl-PL"/>
        </w:rPr>
        <w:sym w:font="Wingdings" w:char="F0E0"/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tematy</w:t>
      </w:r>
      <w:r w:rsidR="004549BE" w:rsidRPr="003C2DF4">
        <w:rPr>
          <w:rFonts w:ascii="Arial" w:hAnsi="Arial" w:cs="Arial"/>
          <w:shd w:val="clear" w:color="auto" w:fill="FFFFFF"/>
          <w:lang w:val="pl-PL"/>
        </w:rPr>
        <w:t xml:space="preserve"> (do wyboru)</w:t>
      </w:r>
      <w:r w:rsidRPr="003C2DF4">
        <w:rPr>
          <w:rFonts w:ascii="Arial" w:hAnsi="Arial" w:cs="Arial"/>
          <w:shd w:val="clear" w:color="auto" w:fill="FFFFFF"/>
          <w:lang w:val="pl-PL"/>
        </w:rPr>
        <w:t>:</w:t>
      </w:r>
    </w:p>
    <w:p w14:paraId="6E6C705A" w14:textId="7BAFD00C" w:rsidR="004549BE" w:rsidRPr="003C2DF4" w:rsidRDefault="004549BE" w:rsidP="00FC2056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Kolej, która łączy Polaków – od przeszłości do dziś;</w:t>
      </w:r>
    </w:p>
    <w:p w14:paraId="46A7BBB3" w14:textId="3F37FBC2" w:rsidR="004549BE" w:rsidRPr="003C2DF4" w:rsidRDefault="004549BE" w:rsidP="00FC2056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Wyobrażona podróż koleją z Australii do Polski;</w:t>
      </w:r>
    </w:p>
    <w:p w14:paraId="6CF8371B" w14:textId="346869F4" w:rsidR="004549BE" w:rsidRPr="003C2DF4" w:rsidRDefault="004549BE" w:rsidP="00FC2056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Jedna podróż pociągiem, która zmieniła wszystko;</w:t>
      </w:r>
    </w:p>
    <w:p w14:paraId="353A9C96" w14:textId="15D648D2" w:rsidR="004549BE" w:rsidRPr="003C2DF4" w:rsidRDefault="004549BE" w:rsidP="00FC2056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Pociągiem przez miejsca ważne dla polskiej historii.</w:t>
      </w:r>
    </w:p>
    <w:p w14:paraId="1715F35E" w14:textId="37346A42" w:rsidR="00C43F26" w:rsidRPr="003C2DF4" w:rsidRDefault="00255E21" w:rsidP="00FC2056">
      <w:p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br/>
      </w:r>
      <w:r w:rsidR="00C07EC1" w:rsidRPr="003C2DF4">
        <w:rPr>
          <w:rFonts w:ascii="Arial" w:hAnsi="Arial" w:cs="Arial"/>
          <w:shd w:val="clear" w:color="auto" w:fill="FFFFFF"/>
          <w:lang w:val="pl-PL"/>
        </w:rPr>
        <w:t xml:space="preserve">Kategoria multimedialna: </w:t>
      </w:r>
    </w:p>
    <w:p w14:paraId="4D65B7BE" w14:textId="72F0296C" w:rsidR="00C43F26" w:rsidRPr="003C2DF4" w:rsidRDefault="00C43F26" w:rsidP="00FC2056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b/>
          <w:bCs/>
          <w:shd w:val="clear" w:color="auto" w:fill="FFFFFF"/>
          <w:lang w:val="pl-PL"/>
        </w:rPr>
        <w:t>grupa wiekowa 10-13 lat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3C2DF4">
        <w:rPr>
          <w:rFonts w:ascii="Arial" w:hAnsi="Arial" w:cs="Arial"/>
          <w:shd w:val="clear" w:color="auto" w:fill="FFFFFF"/>
          <w:lang w:val="pl-PL"/>
        </w:rPr>
        <w:sym w:font="Wingdings" w:char="F0E0"/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tematy</w:t>
      </w:r>
      <w:r w:rsidR="004549BE" w:rsidRPr="003C2DF4">
        <w:rPr>
          <w:rFonts w:ascii="Arial" w:hAnsi="Arial" w:cs="Arial"/>
          <w:shd w:val="clear" w:color="auto" w:fill="FFFFFF"/>
          <w:lang w:val="pl-PL"/>
        </w:rPr>
        <w:t xml:space="preserve"> (do wyboru):</w:t>
      </w:r>
    </w:p>
    <w:p w14:paraId="77311528" w14:textId="77777777" w:rsidR="00255E21" w:rsidRPr="003C2DF4" w:rsidRDefault="00255E21" w:rsidP="00FC2056">
      <w:pPr>
        <w:pStyle w:val="ListParagraph"/>
        <w:numPr>
          <w:ilvl w:val="0"/>
          <w:numId w:val="22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Najciekawsze miejsca w Polsce, do których można dojechać pociągiem;</w:t>
      </w:r>
    </w:p>
    <w:p w14:paraId="1B2C1E3E" w14:textId="77777777" w:rsidR="00255E21" w:rsidRPr="003C2DF4" w:rsidRDefault="00255E21" w:rsidP="00FC2056">
      <w:pPr>
        <w:pStyle w:val="ListParagraph"/>
        <w:numPr>
          <w:ilvl w:val="0"/>
          <w:numId w:val="22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Jeden dzień w pociągu PKP;</w:t>
      </w:r>
    </w:p>
    <w:p w14:paraId="0122829E" w14:textId="77777777" w:rsidR="00255E21" w:rsidRPr="003C2DF4" w:rsidRDefault="00255E21" w:rsidP="00FC2056">
      <w:pPr>
        <w:pStyle w:val="ListParagraph"/>
        <w:numPr>
          <w:ilvl w:val="0"/>
          <w:numId w:val="22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Pociąg, który łączy Australię z Polską;</w:t>
      </w:r>
    </w:p>
    <w:p w14:paraId="7C90BD38" w14:textId="1D63AFB9" w:rsidR="004549BE" w:rsidRPr="003C2DF4" w:rsidRDefault="00255E21" w:rsidP="00FC2056">
      <w:pPr>
        <w:pStyle w:val="ListParagraph"/>
        <w:numPr>
          <w:ilvl w:val="0"/>
          <w:numId w:val="22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Przygoda, która wydarzyła się podczas podróży pociągiem.</w:t>
      </w:r>
      <w:r w:rsidRPr="003C2DF4">
        <w:rPr>
          <w:rFonts w:ascii="Arial" w:hAnsi="Arial" w:cs="Arial"/>
          <w:shd w:val="clear" w:color="auto" w:fill="FFFFFF"/>
          <w:lang w:val="pl-PL"/>
        </w:rPr>
        <w:br/>
      </w:r>
    </w:p>
    <w:p w14:paraId="5246E550" w14:textId="3172F58D" w:rsidR="00C43F26" w:rsidRPr="003C2DF4" w:rsidRDefault="00C43F26" w:rsidP="00FC2056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b/>
          <w:bCs/>
          <w:shd w:val="clear" w:color="auto" w:fill="FFFFFF"/>
          <w:lang w:val="pl-PL"/>
        </w:rPr>
        <w:t>grupa wiekowa 14-18 lat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3C2DF4">
        <w:rPr>
          <w:rFonts w:ascii="Arial" w:hAnsi="Arial" w:cs="Arial"/>
          <w:shd w:val="clear" w:color="auto" w:fill="FFFFFF"/>
          <w:lang w:val="pl-PL"/>
        </w:rPr>
        <w:sym w:font="Wingdings" w:char="F0E0"/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tematy</w:t>
      </w:r>
      <w:r w:rsidR="004549BE" w:rsidRPr="003C2DF4">
        <w:rPr>
          <w:rFonts w:ascii="Arial" w:hAnsi="Arial" w:cs="Arial"/>
          <w:shd w:val="clear" w:color="auto" w:fill="FFFFFF"/>
          <w:lang w:val="pl-PL"/>
        </w:rPr>
        <w:t xml:space="preserve"> (do wyboru):</w:t>
      </w:r>
    </w:p>
    <w:p w14:paraId="5D5B0DE8" w14:textId="59C992EC" w:rsidR="00C07EC1" w:rsidRPr="003C2DF4" w:rsidRDefault="00255E21" w:rsidP="00FC2056">
      <w:pPr>
        <w:pStyle w:val="ListParagraph"/>
        <w:numPr>
          <w:ilvl w:val="0"/>
          <w:numId w:val="23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Podróż koleją przez najpiękniejsze miejsca w Polsce;</w:t>
      </w:r>
    </w:p>
    <w:p w14:paraId="624E9107" w14:textId="20F30082" w:rsidR="00255E21" w:rsidRPr="003C2DF4" w:rsidRDefault="00255E21" w:rsidP="00FC2056">
      <w:pPr>
        <w:pStyle w:val="ListParagraph"/>
        <w:numPr>
          <w:ilvl w:val="0"/>
          <w:numId w:val="23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Historia polskiej kolei w obrazach i opowieściach;</w:t>
      </w:r>
    </w:p>
    <w:p w14:paraId="5555463D" w14:textId="4F445DB7" w:rsidR="00255E21" w:rsidRPr="003C2DF4" w:rsidRDefault="00255E21" w:rsidP="00FC2056">
      <w:pPr>
        <w:pStyle w:val="ListParagraph"/>
        <w:numPr>
          <w:ilvl w:val="0"/>
          <w:numId w:val="23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Kolej jako symbol podróży i spotkań;</w:t>
      </w:r>
    </w:p>
    <w:p w14:paraId="625D58EA" w14:textId="5679975F" w:rsidR="00255E21" w:rsidRPr="003C2DF4" w:rsidRDefault="00255E21" w:rsidP="00FC2056">
      <w:pPr>
        <w:pStyle w:val="ListParagraph"/>
        <w:numPr>
          <w:ilvl w:val="0"/>
          <w:numId w:val="23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Moja trasa kolejowa po Polsce – przewodnik dla młodych podróżników</w:t>
      </w:r>
      <w:r w:rsidR="00E46746" w:rsidRPr="003C2DF4">
        <w:rPr>
          <w:rFonts w:ascii="Arial" w:hAnsi="Arial" w:cs="Arial"/>
          <w:shd w:val="clear" w:color="auto" w:fill="FFFFFF"/>
          <w:lang w:val="pl-PL"/>
        </w:rPr>
        <w:t>.</w:t>
      </w:r>
    </w:p>
    <w:p w14:paraId="4423D430" w14:textId="77777777" w:rsidR="00E179E1" w:rsidRPr="003C2DF4" w:rsidRDefault="00E179E1" w:rsidP="00FC2056">
      <w:pPr>
        <w:spacing w:line="276" w:lineRule="auto"/>
        <w:rPr>
          <w:rFonts w:ascii="Arial" w:eastAsia="Times New Roman" w:hAnsi="Arial" w:cs="Arial"/>
          <w:b/>
          <w:bCs/>
          <w:kern w:val="0"/>
          <w:lang w:val="pl-PL" w:eastAsia="en-AU"/>
          <w14:ligatures w14:val="none"/>
        </w:rPr>
      </w:pPr>
    </w:p>
    <w:p w14:paraId="71618500" w14:textId="368C26DA" w:rsidR="00255E21" w:rsidRPr="003C2DF4" w:rsidRDefault="00255E21" w:rsidP="00FC2056">
      <w:pPr>
        <w:pStyle w:val="post-title"/>
        <w:shd w:val="clear" w:color="auto" w:fill="FFFFFF"/>
        <w:spacing w:after="240" w:line="276" w:lineRule="auto"/>
        <w:jc w:val="center"/>
        <w:rPr>
          <w:rFonts w:ascii="Arial" w:hAnsi="Arial" w:cs="Arial"/>
          <w:b/>
          <w:bCs/>
          <w:lang w:val="pl-PL"/>
        </w:rPr>
      </w:pPr>
      <w:r w:rsidRPr="003C2DF4">
        <w:rPr>
          <w:rFonts w:ascii="Arial" w:hAnsi="Arial" w:cs="Arial"/>
          <w:b/>
          <w:bCs/>
          <w:lang w:val="pl-PL"/>
        </w:rPr>
        <w:t>II. Warunki uczestnictwa</w:t>
      </w:r>
    </w:p>
    <w:p w14:paraId="72A6C971" w14:textId="4E92A9D9" w:rsidR="00255E21" w:rsidRPr="003C2DF4" w:rsidRDefault="00255E21" w:rsidP="00FC2056">
      <w:pPr>
        <w:spacing w:line="276" w:lineRule="auto"/>
        <w:jc w:val="center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§</w:t>
      </w:r>
      <w:r w:rsidR="00085850" w:rsidRPr="003C2DF4">
        <w:rPr>
          <w:rFonts w:ascii="Arial" w:hAnsi="Arial" w:cs="Arial"/>
          <w:lang w:val="pl-PL"/>
        </w:rPr>
        <w:t>7</w:t>
      </w:r>
    </w:p>
    <w:p w14:paraId="0B792F25" w14:textId="77777777" w:rsidR="00BB7DCB" w:rsidRPr="003C2DF4" w:rsidRDefault="00255E21" w:rsidP="00FC2056">
      <w:pPr>
        <w:pStyle w:val="xmsonormal"/>
        <w:shd w:val="clear" w:color="auto" w:fill="FFFFFF"/>
        <w:spacing w:after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Zgłoszenie pracy do Konkursu jest równoznaczne z</w:t>
      </w:r>
      <w:r w:rsidR="00BB7DCB"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:</w:t>
      </w:r>
    </w:p>
    <w:p w14:paraId="54ABF2DE" w14:textId="77777777" w:rsidR="00BB7DCB" w:rsidRPr="003C2DF4" w:rsidRDefault="00255E21" w:rsidP="00E179E1">
      <w:pPr>
        <w:pStyle w:val="xmsonormal"/>
        <w:numPr>
          <w:ilvl w:val="0"/>
          <w:numId w:val="35"/>
        </w:numPr>
        <w:shd w:val="clear" w:color="auto" w:fill="FFFFFF"/>
        <w:spacing w:before="0" w:beforeAutospacing="0" w:after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akceptacją niniejszego regulaminu Konkursu</w:t>
      </w:r>
      <w:r w:rsidR="00BB7DCB"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,</w:t>
      </w:r>
    </w:p>
    <w:p w14:paraId="040E3921" w14:textId="658F0462" w:rsidR="00255E21" w:rsidRPr="003C2DF4" w:rsidRDefault="00255E21" w:rsidP="00FC2056">
      <w:pPr>
        <w:pStyle w:val="xmsonormal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zgodą na przetwarzanie danych osobowych przez organizatorów w celach realizacji Konkursu</w:t>
      </w:r>
      <w:r w:rsidR="00BB7DCB"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,</w:t>
      </w:r>
    </w:p>
    <w:p w14:paraId="16114E2B" w14:textId="6635E261" w:rsidR="00BB7DCB" w:rsidRPr="003C2DF4" w:rsidRDefault="00BB7DCB" w:rsidP="00FC2056">
      <w:pPr>
        <w:pStyle w:val="xmsonormal"/>
        <w:numPr>
          <w:ilvl w:val="0"/>
          <w:numId w:val="35"/>
        </w:numPr>
        <w:shd w:val="clear" w:color="auto" w:fill="FFFFFF"/>
        <w:spacing w:after="240" w:afterAutospacing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nieodpłatną publikacj</w:t>
      </w:r>
      <w:r w:rsidR="004E64C3"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ą pracy</w:t>
      </w: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 xml:space="preserve"> przez organizatora w celach promocyjnych.</w:t>
      </w:r>
    </w:p>
    <w:p w14:paraId="0C6C11F3" w14:textId="77777777" w:rsidR="00252667" w:rsidRPr="003C2DF4" w:rsidRDefault="00255E21" w:rsidP="003F0B74">
      <w:pPr>
        <w:pStyle w:val="xmsonormal"/>
        <w:shd w:val="clear" w:color="auto" w:fill="FFFFFF"/>
        <w:spacing w:after="0" w:line="276" w:lineRule="auto"/>
        <w:jc w:val="center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lastRenderedPageBreak/>
        <w:t>§</w:t>
      </w:r>
      <w:r w:rsidR="00085850"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8</w:t>
      </w:r>
    </w:p>
    <w:p w14:paraId="6555B05F" w14:textId="1FF061B5" w:rsidR="00255E21" w:rsidRPr="003C2DF4" w:rsidRDefault="00255E21" w:rsidP="001234BE">
      <w:pPr>
        <w:pStyle w:val="xmsonormal"/>
        <w:shd w:val="clear" w:color="auto" w:fill="FFFFFF"/>
        <w:spacing w:after="0" w:line="276" w:lineRule="auto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Każdy uczestnik może nadesłać tylko jedną pracę.</w:t>
      </w:r>
    </w:p>
    <w:p w14:paraId="7C8A222E" w14:textId="77777777" w:rsidR="00252667" w:rsidRPr="003C2DF4" w:rsidRDefault="00255E21" w:rsidP="003F0B74">
      <w:pPr>
        <w:pStyle w:val="xmsonormal"/>
        <w:shd w:val="clear" w:color="auto" w:fill="FFFFFF"/>
        <w:spacing w:after="0" w:line="276" w:lineRule="auto"/>
        <w:jc w:val="center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§</w:t>
      </w:r>
      <w:r w:rsidR="00085850"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9</w:t>
      </w:r>
    </w:p>
    <w:p w14:paraId="398EB5A3" w14:textId="7422F7D2" w:rsidR="00C82893" w:rsidRPr="003C2DF4" w:rsidRDefault="00255E21" w:rsidP="00252667">
      <w:pPr>
        <w:pStyle w:val="xmsonormal"/>
        <w:shd w:val="clear" w:color="auto" w:fill="FFFFFF"/>
        <w:spacing w:after="0" w:line="276" w:lineRule="auto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Kryteria oceny prac konkursowych z uwzględnieniem poszczególnych kategorii:</w:t>
      </w:r>
    </w:p>
    <w:p w14:paraId="6D294F0F" w14:textId="77777777" w:rsidR="00C82893" w:rsidRPr="003C2DF4" w:rsidRDefault="00C82893" w:rsidP="00FC2056">
      <w:pPr>
        <w:pStyle w:val="xmsonormal"/>
        <w:shd w:val="clear" w:color="auto" w:fill="FFFFFF"/>
        <w:spacing w:after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Kategoria plastyczna:</w:t>
      </w:r>
    </w:p>
    <w:p w14:paraId="64CAD3DB" w14:textId="07EE58E4" w:rsidR="00C82893" w:rsidRPr="003C2DF4" w:rsidRDefault="00C82893" w:rsidP="00FC2056">
      <w:pPr>
        <w:pStyle w:val="xmsonormal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spójność przekazu artystycznego z jednym z tematów Konkursu, określonym dla grupy wiekowej uczestnika (0–5 pkt.),</w:t>
      </w:r>
    </w:p>
    <w:p w14:paraId="542E577E" w14:textId="77777777" w:rsidR="00C82893" w:rsidRPr="003C2DF4" w:rsidRDefault="00C82893" w:rsidP="00FC2056">
      <w:pPr>
        <w:pStyle w:val="xmsonormal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oryginalność pracy i przekazu artystycznego (0–5 pkt.),</w:t>
      </w:r>
    </w:p>
    <w:p w14:paraId="371C3414" w14:textId="1501B783" w:rsidR="00C82893" w:rsidRPr="003C2DF4" w:rsidRDefault="00C82893" w:rsidP="00FC2056">
      <w:pPr>
        <w:pStyle w:val="xmsonormal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ogólne wrażenia estetyczne (0–5 pkt.),</w:t>
      </w:r>
    </w:p>
    <w:p w14:paraId="72D0FB60" w14:textId="13FD0ED5" w:rsidR="00C82893" w:rsidRPr="003C2DF4" w:rsidRDefault="00C82893" w:rsidP="00FC2056">
      <w:pPr>
        <w:pStyle w:val="xmsonormal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samodzielność wykonania pracy (0–5 pkt.).</w:t>
      </w:r>
    </w:p>
    <w:p w14:paraId="3ED34162" w14:textId="77777777" w:rsidR="00255E21" w:rsidRPr="003C2DF4" w:rsidRDefault="00255E21" w:rsidP="00FC2056">
      <w:pPr>
        <w:pStyle w:val="xmsonormal"/>
        <w:shd w:val="clear" w:color="auto" w:fill="FFFFFF"/>
        <w:spacing w:after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Kategoria literacka:</w:t>
      </w:r>
    </w:p>
    <w:p w14:paraId="49802CBC" w14:textId="273245EE" w:rsidR="00255E21" w:rsidRPr="003C2DF4" w:rsidRDefault="00255E21" w:rsidP="00FC2056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 xml:space="preserve">zgodność z </w:t>
      </w:r>
      <w:r w:rsidR="00C82893"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 xml:space="preserve">jednym z </w:t>
      </w: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temat</w:t>
      </w:r>
      <w:r w:rsidR="00C82893"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 xml:space="preserve">ów </w:t>
      </w: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Konkursu</w:t>
      </w:r>
      <w:r w:rsidR="00C82893"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, określonym dla grupy wiekowej uczestnika</w:t>
      </w: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 xml:space="preserve"> (0–5 pkt.),</w:t>
      </w:r>
    </w:p>
    <w:p w14:paraId="01B4BCC3" w14:textId="21BB7D4D" w:rsidR="00C82893" w:rsidRPr="003C2DF4" w:rsidRDefault="00C82893" w:rsidP="00FC2056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napisanie tekstu w języku polskim (0-5 pkt.),</w:t>
      </w:r>
    </w:p>
    <w:p w14:paraId="554103DC" w14:textId="297AE67B" w:rsidR="00255E21" w:rsidRPr="003C2DF4" w:rsidRDefault="00255E21" w:rsidP="00FC2056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 xml:space="preserve">poprawność </w:t>
      </w:r>
      <w:r w:rsidR="00C82893"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 xml:space="preserve">językowa </w:t>
      </w: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(0–5 pkt.),</w:t>
      </w:r>
    </w:p>
    <w:p w14:paraId="3A3DE76A" w14:textId="73D499C8" w:rsidR="00255E21" w:rsidRPr="003C2DF4" w:rsidRDefault="00255E21" w:rsidP="00FC2056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oryginalność prezentacji tematu (0–5 pkt.)</w:t>
      </w:r>
      <w:r w:rsidR="00C82893"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,</w:t>
      </w:r>
    </w:p>
    <w:p w14:paraId="69A5F537" w14:textId="1AB494CE" w:rsidR="00C82893" w:rsidRPr="003C2DF4" w:rsidRDefault="00C82893" w:rsidP="00FC2056">
      <w:pPr>
        <w:pStyle w:val="xmsonormal"/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samodzielność napisania tekst (0–5 pkt.).</w:t>
      </w:r>
    </w:p>
    <w:p w14:paraId="5A2285C3" w14:textId="77777777" w:rsidR="00C82893" w:rsidRPr="003C2DF4" w:rsidRDefault="00C82893" w:rsidP="00FC2056">
      <w:pPr>
        <w:pStyle w:val="xmsonormal"/>
        <w:shd w:val="clear" w:color="auto" w:fill="FFFFFF"/>
        <w:spacing w:after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Kategoria multimedialna:</w:t>
      </w:r>
    </w:p>
    <w:p w14:paraId="79728279" w14:textId="6546EAE2" w:rsidR="00C82893" w:rsidRPr="003C2DF4" w:rsidRDefault="00C82893" w:rsidP="00FC2056">
      <w:pPr>
        <w:pStyle w:val="xmsonormal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zgodność z</w:t>
      </w:r>
      <w:r w:rsidR="004E64C3"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 xml:space="preserve"> jednym z tematów Konkursu</w:t>
      </w: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, określonym dla grupy wiekowej uczestnika (0–5 pkt.),</w:t>
      </w:r>
    </w:p>
    <w:p w14:paraId="390446BB" w14:textId="77777777" w:rsidR="00C82893" w:rsidRPr="003C2DF4" w:rsidRDefault="00C82893" w:rsidP="00FC2056">
      <w:pPr>
        <w:pStyle w:val="xmsonormal"/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oryginalność formy i kompozycji pracy oraz zastosowanych elementów multimedialnych (0–5 pkt.),</w:t>
      </w:r>
    </w:p>
    <w:p w14:paraId="741A47A0" w14:textId="463D9927" w:rsidR="00C82893" w:rsidRPr="003C2DF4" w:rsidRDefault="00C82893" w:rsidP="00FC2056">
      <w:pPr>
        <w:pStyle w:val="xmsonormal"/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edukacyjny aspekt prezentacji/filmu/nagrania (0–5 pkt.),</w:t>
      </w:r>
    </w:p>
    <w:p w14:paraId="54E50405" w14:textId="77777777" w:rsidR="00A04FEA" w:rsidRPr="003C2DF4" w:rsidRDefault="00C82893" w:rsidP="00A04FEA">
      <w:pPr>
        <w:pStyle w:val="xmsonormal"/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  <w:t>samodzielność napisania tekst (0–5 pkt.).</w:t>
      </w:r>
    </w:p>
    <w:p w14:paraId="490DE675" w14:textId="687B26C5" w:rsidR="00C82893" w:rsidRPr="003C2DF4" w:rsidRDefault="00C82893" w:rsidP="00AD6EA8">
      <w:pPr>
        <w:pStyle w:val="xmsonormal"/>
        <w:shd w:val="clear" w:color="auto" w:fill="FFFFFF"/>
        <w:spacing w:after="0" w:line="276" w:lineRule="auto"/>
        <w:jc w:val="center"/>
        <w:rPr>
          <w:rFonts w:ascii="Arial" w:eastAsiaTheme="minorEastAsia" w:hAnsi="Arial" w:cs="Arial"/>
          <w:kern w:val="2"/>
          <w:shd w:val="clear" w:color="auto" w:fill="FFFFFF"/>
          <w:lang w:val="pl-PL" w:eastAsia="zh-CN"/>
          <w14:ligatures w14:val="standardContextual"/>
        </w:rPr>
      </w:pPr>
      <w:r w:rsidRPr="003C2DF4">
        <w:rPr>
          <w:rFonts w:ascii="Arial" w:hAnsi="Arial" w:cs="Arial"/>
          <w:lang w:val="pl-PL"/>
        </w:rPr>
        <w:t>§</w:t>
      </w:r>
      <w:r w:rsidR="00085850" w:rsidRPr="003C2DF4">
        <w:rPr>
          <w:rFonts w:ascii="Arial" w:hAnsi="Arial" w:cs="Arial"/>
          <w:lang w:val="pl-PL"/>
        </w:rPr>
        <w:t>10</w:t>
      </w:r>
      <w:r w:rsidR="00AD6EA8" w:rsidRPr="003C2DF4">
        <w:rPr>
          <w:rFonts w:ascii="Arial" w:hAnsi="Arial" w:cs="Arial"/>
          <w:lang w:val="pl-PL"/>
        </w:rPr>
        <w:br/>
      </w:r>
      <w:r w:rsidRPr="003C2DF4">
        <w:rPr>
          <w:rFonts w:ascii="Arial" w:hAnsi="Arial" w:cs="Arial"/>
          <w:b/>
          <w:bCs/>
          <w:lang w:val="pl-PL"/>
        </w:rPr>
        <w:t>Sposób nadsyłania prac</w:t>
      </w:r>
    </w:p>
    <w:p w14:paraId="2EB8050A" w14:textId="3267C8CB" w:rsidR="00C82893" w:rsidRPr="003C2DF4" w:rsidRDefault="00C82893" w:rsidP="00FC2056">
      <w:pPr>
        <w:pStyle w:val="BodyText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  <w:r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>Prace konkursowe należy przysyłać w formie</w:t>
      </w:r>
      <w:r w:rsidR="00F726E2"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</w:t>
      </w:r>
      <w:r w:rsidRPr="003C2DF4">
        <w:rPr>
          <w:rFonts w:ascii="Arial" w:hAnsi="Arial" w:cs="Arial"/>
          <w:sz w:val="24"/>
          <w:szCs w:val="24"/>
          <w:u w:val="single"/>
          <w:shd w:val="clear" w:color="auto" w:fill="FFFFFF"/>
          <w:lang w:val="pl-PL"/>
        </w:rPr>
        <w:t>elektronicznej</w:t>
      </w:r>
      <w:r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(pliki graficzne – JPG, PNG, tekstowe – Word, PDF, multimedialne – MP4, MOV) na adres mailowy </w:t>
      </w:r>
      <w:r w:rsidRPr="003C2DF4">
        <w:rPr>
          <w:rFonts w:ascii="Arial" w:hAnsi="Arial" w:cs="Arial"/>
          <w:b/>
          <w:bCs/>
          <w:sz w:val="24"/>
          <w:szCs w:val="24"/>
          <w:shd w:val="clear" w:color="auto" w:fill="FFFFFF"/>
          <w:lang w:val="pl-PL"/>
        </w:rPr>
        <w:t xml:space="preserve">polisheducationau@gmail.com. </w:t>
      </w:r>
      <w:r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>Większe pliki multimedialne prosimy przesłać za pomocą aplikacji WeTransfer a wygenerowany link włączyć do treści maila</w:t>
      </w:r>
      <w:r w:rsidR="00F726E2"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>.</w:t>
      </w:r>
    </w:p>
    <w:p w14:paraId="2A8189B1" w14:textId="77777777" w:rsidR="00F726E2" w:rsidRPr="003C2DF4" w:rsidRDefault="00F726E2" w:rsidP="00FC2056">
      <w:pPr>
        <w:pStyle w:val="BodyText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</w:p>
    <w:p w14:paraId="64A62E5E" w14:textId="304B3F01" w:rsidR="00C82893" w:rsidRPr="003C2DF4" w:rsidRDefault="00F726E2" w:rsidP="00FC2056">
      <w:pPr>
        <w:pStyle w:val="BodyText"/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  <w:r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lastRenderedPageBreak/>
        <w:t xml:space="preserve">Prace plastyczne prosimy dodatkowo wysłać listem/przesyłką pocztową </w:t>
      </w:r>
      <w:r w:rsidR="00C82893"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>na adres:</w:t>
      </w:r>
    </w:p>
    <w:p w14:paraId="67283910" w14:textId="31A8C64D" w:rsidR="00BA5A6E" w:rsidRPr="003C2DF4" w:rsidRDefault="00F726E2" w:rsidP="00FC2056">
      <w:pPr>
        <w:pStyle w:val="BodyText"/>
        <w:spacing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C2DF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Mrs </w:t>
      </w:r>
      <w:r w:rsidR="003E491E" w:rsidRPr="003C2DF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Bożena Iwanowski OAM, </w:t>
      </w:r>
      <w:r w:rsidR="0047173D" w:rsidRPr="003C2DF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PECA </w:t>
      </w:r>
      <w:r w:rsidR="003E491E" w:rsidRPr="003C2DF4">
        <w:rPr>
          <w:rFonts w:ascii="Arial" w:hAnsi="Arial" w:cs="Arial"/>
          <w:b/>
          <w:bCs/>
          <w:sz w:val="24"/>
          <w:szCs w:val="24"/>
          <w:shd w:val="clear" w:color="auto" w:fill="FFFFFF"/>
        </w:rPr>
        <w:t>Vice-president</w:t>
      </w:r>
      <w:r w:rsidR="003E491E" w:rsidRPr="003C2DF4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="00BA5A6E" w:rsidRPr="003C2DF4">
        <w:rPr>
          <w:rFonts w:ascii="Arial" w:hAnsi="Arial" w:cs="Arial"/>
          <w:b/>
          <w:bCs/>
          <w:sz w:val="24"/>
          <w:szCs w:val="24"/>
          <w:shd w:val="clear" w:color="auto" w:fill="FFFFFF"/>
        </w:rPr>
        <w:t>Polish Community Council of Victoria</w:t>
      </w:r>
      <w:r w:rsidRPr="003C2DF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Inc.</w:t>
      </w:r>
      <w:r w:rsidR="00BA5A6E" w:rsidRPr="003C2DF4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  <w:t>7-8/14 Lionel Rd</w:t>
      </w:r>
      <w:r w:rsidR="00BA5A6E" w:rsidRPr="003C2DF4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  <w:t>Mount Waverley VIC 3149</w:t>
      </w:r>
    </w:p>
    <w:p w14:paraId="57004C94" w14:textId="7756ECAC" w:rsidR="00F726E2" w:rsidRPr="003C2DF4" w:rsidRDefault="00F726E2" w:rsidP="00FC2056">
      <w:pPr>
        <w:pStyle w:val="BodyText"/>
        <w:spacing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pl-PL"/>
        </w:rPr>
      </w:pPr>
      <w:r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>Prace plastyczne zostaną zaprezentowane podczas konferencji metodycznej dla nauczycieli języka polskiego, odbywajacej się w dniach 25–29 wrześna 2026 roku w Canberze.</w:t>
      </w:r>
    </w:p>
    <w:p w14:paraId="7D4B5A4F" w14:textId="77777777" w:rsidR="00BA5A6E" w:rsidRPr="003C2DF4" w:rsidRDefault="00BA5A6E" w:rsidP="00FC2056">
      <w:pPr>
        <w:pStyle w:val="BodyText"/>
        <w:spacing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pl-PL"/>
        </w:rPr>
      </w:pPr>
    </w:p>
    <w:p w14:paraId="6C1B184F" w14:textId="480838A9" w:rsidR="00BB7DCB" w:rsidRPr="003C2DF4" w:rsidRDefault="00BB7DCB" w:rsidP="00FC2056">
      <w:pPr>
        <w:spacing w:after="0" w:line="276" w:lineRule="auto"/>
        <w:jc w:val="center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§1</w:t>
      </w:r>
      <w:r w:rsidR="00085850" w:rsidRPr="003C2DF4">
        <w:rPr>
          <w:rFonts w:ascii="Arial" w:hAnsi="Arial" w:cs="Arial"/>
          <w:lang w:val="pl-PL"/>
        </w:rPr>
        <w:t>1</w:t>
      </w:r>
    </w:p>
    <w:p w14:paraId="66808409" w14:textId="77777777" w:rsidR="00BB7DCB" w:rsidRPr="003C2DF4" w:rsidRDefault="00BB7DCB" w:rsidP="00FC2056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  <w:r w:rsidRPr="003C2DF4">
        <w:rPr>
          <w:rFonts w:ascii="Arial" w:hAnsi="Arial" w:cs="Arial"/>
          <w:b/>
          <w:bCs/>
          <w:lang w:val="pl-PL"/>
        </w:rPr>
        <w:t>Wymagania do prac konkursowych</w:t>
      </w:r>
    </w:p>
    <w:p w14:paraId="6B56387D" w14:textId="77777777" w:rsidR="00BB7DCB" w:rsidRPr="003C2DF4" w:rsidRDefault="00BB7DCB" w:rsidP="00FC2056">
      <w:pPr>
        <w:pStyle w:val="BodyText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  <w:r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>Wymagania formalne dotyczące prac konkursowych:</w:t>
      </w:r>
    </w:p>
    <w:p w14:paraId="65C210D7" w14:textId="77777777" w:rsidR="00BB7DCB" w:rsidRPr="003C2DF4" w:rsidRDefault="00BB7DCB" w:rsidP="00FC2056">
      <w:pPr>
        <w:pStyle w:val="BodyText"/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  <w:r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Wszystkie nadesłane prace muszą zawierać wypełnioną kartę zgłoszenia (zał. 1) dołączoną do e-maila w formie załącznika lub wydrukowaną </w:t>
      </w:r>
      <w:r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br/>
        <w:t>i wsadzoną do koperty z pracą.</w:t>
      </w:r>
    </w:p>
    <w:p w14:paraId="610CE4A4" w14:textId="77777777" w:rsidR="00BB7DCB" w:rsidRPr="003C2DF4" w:rsidRDefault="00BB7DCB" w:rsidP="00FC2056">
      <w:pPr>
        <w:pStyle w:val="BodyText"/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  <w:r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>W przypadku wykonania przez uczestnika rzeźby, prosimy o zrobienie zdjęcia dzieła i przesłanie fotografii listem lub mailem.</w:t>
      </w:r>
    </w:p>
    <w:p w14:paraId="46AC4DEE" w14:textId="1069AAA3" w:rsidR="00BB7DCB" w:rsidRPr="003C2DF4" w:rsidRDefault="00BB7DCB" w:rsidP="00FC2056">
      <w:pPr>
        <w:pStyle w:val="BodyText"/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  <w:r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>Wszystkie nadesłane lis</w:t>
      </w:r>
      <w:r w:rsidR="004E64C3"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>t</w:t>
      </w:r>
      <w:r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ownie prace plastyczne (lub zdjęcie rzeźby) należy podpisać </w:t>
      </w:r>
      <w:r w:rsidRPr="003C2DF4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  <w:lang w:val="pl-PL"/>
        </w:rPr>
        <w:t>na odwrocie</w:t>
      </w:r>
      <w:r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imieniem i nazwiskiem autora oraz </w:t>
      </w:r>
      <w:r w:rsidR="004E64C3"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>miastem</w:t>
      </w:r>
      <w:r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jego zamieszkania. </w:t>
      </w:r>
    </w:p>
    <w:p w14:paraId="5B3681F2" w14:textId="4912AAE9" w:rsidR="00BB7DCB" w:rsidRPr="003C2DF4" w:rsidRDefault="00BB7DCB" w:rsidP="00FC2056">
      <w:pPr>
        <w:pStyle w:val="BodyText"/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  <w:r w:rsidRPr="003C2DF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Prace konkursowe wysłane listem powinny być opatrzone na kopercie dopiskiem: </w:t>
      </w:r>
      <w:r w:rsidR="004E64C3" w:rsidRPr="003C2DF4">
        <w:rPr>
          <w:rFonts w:ascii="Arial" w:hAnsi="Arial" w:cs="Arial"/>
          <w:b/>
          <w:bCs/>
          <w:sz w:val="24"/>
          <w:szCs w:val="24"/>
          <w:shd w:val="clear" w:color="auto" w:fill="FFFFFF"/>
          <w:lang w:val="pl-PL"/>
        </w:rPr>
        <w:t>Komisja Oświatowa Polonii Australijskiej –  Konkurs „</w:t>
      </w:r>
      <w:r w:rsidR="00E24B7A" w:rsidRPr="003C2DF4">
        <w:rPr>
          <w:rFonts w:ascii="Arial" w:hAnsi="Arial" w:cs="Arial"/>
          <w:b/>
          <w:bCs/>
          <w:sz w:val="24"/>
          <w:szCs w:val="24"/>
          <w:shd w:val="clear" w:color="auto" w:fill="FFFFFF"/>
          <w:lang w:val="pl-PL"/>
        </w:rPr>
        <w:t>100 lat, które łączy Polskę – kolej w oczach młodej Polonii</w:t>
      </w:r>
      <w:r w:rsidR="004E64C3" w:rsidRPr="003C2DF4">
        <w:rPr>
          <w:rFonts w:ascii="Arial" w:hAnsi="Arial" w:cs="Arial"/>
          <w:b/>
          <w:bCs/>
          <w:sz w:val="24"/>
          <w:szCs w:val="24"/>
          <w:shd w:val="clear" w:color="auto" w:fill="FFFFFF"/>
          <w:lang w:val="pl-PL"/>
        </w:rPr>
        <w:t>”.</w:t>
      </w:r>
    </w:p>
    <w:p w14:paraId="5523FCA0" w14:textId="77777777" w:rsidR="00BB7DCB" w:rsidRPr="003C2DF4" w:rsidRDefault="00BB7DCB" w:rsidP="00FC2056">
      <w:pPr>
        <w:pStyle w:val="xmsonormal"/>
        <w:numPr>
          <w:ilvl w:val="0"/>
          <w:numId w:val="32"/>
        </w:numPr>
        <w:shd w:val="clear" w:color="auto" w:fill="FFFFFF"/>
        <w:spacing w:after="0" w:line="276" w:lineRule="auto"/>
        <w:rPr>
          <w:rFonts w:ascii="Arial" w:eastAsiaTheme="minorHAnsi" w:hAnsi="Arial" w:cs="Arial"/>
          <w:shd w:val="clear" w:color="auto" w:fill="FFFFFF"/>
          <w:lang w:val="pl-PL" w:eastAsia="en-US"/>
        </w:rPr>
      </w:pPr>
      <w:r w:rsidRPr="003C2DF4">
        <w:rPr>
          <w:rFonts w:ascii="Arial" w:eastAsiaTheme="minorHAnsi" w:hAnsi="Arial" w:cs="Arial"/>
          <w:shd w:val="clear" w:color="auto" w:fill="FFFFFF"/>
          <w:lang w:val="pl-PL" w:eastAsia="en-US"/>
        </w:rPr>
        <w:t>Prace pisemne muszą być napisane w języku polskim  i z użyciem polskich znaków diakrytycznych. Można przesyłać prace napisane odręcznie, ale starannie.</w:t>
      </w:r>
    </w:p>
    <w:p w14:paraId="609F6C8D" w14:textId="77777777" w:rsidR="00BB7DCB" w:rsidRPr="003C2DF4" w:rsidRDefault="00BB7DCB" w:rsidP="00FC2056">
      <w:pPr>
        <w:pStyle w:val="xmsonormal"/>
        <w:numPr>
          <w:ilvl w:val="0"/>
          <w:numId w:val="32"/>
        </w:numPr>
        <w:shd w:val="clear" w:color="auto" w:fill="FFFFFF"/>
        <w:spacing w:after="0" w:line="276" w:lineRule="auto"/>
        <w:rPr>
          <w:rFonts w:ascii="Arial" w:hAnsi="Arial" w:cs="Arial"/>
          <w:lang w:val="pl-PL"/>
        </w:rPr>
      </w:pPr>
      <w:r w:rsidRPr="003C2DF4">
        <w:rPr>
          <w:rFonts w:ascii="Arial" w:eastAsiaTheme="minorHAnsi" w:hAnsi="Arial" w:cs="Arial"/>
          <w:shd w:val="clear" w:color="auto" w:fill="FFFFFF"/>
          <w:lang w:val="pl-PL" w:eastAsia="en-US"/>
        </w:rPr>
        <w:t>Przyjmowane są wyłącznie prace indywidualne. Przesłane prace zbiorowe nie będą oceniane.</w:t>
      </w:r>
    </w:p>
    <w:p w14:paraId="4F5F18F4" w14:textId="0B769493" w:rsidR="00BB7DCB" w:rsidRPr="003C2DF4" w:rsidRDefault="00BB7DCB" w:rsidP="00FC2056">
      <w:pPr>
        <w:pStyle w:val="xmsonormal"/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  <w:lang w:val="pl-PL"/>
        </w:rPr>
      </w:pPr>
      <w:r w:rsidRPr="003C2DF4">
        <w:rPr>
          <w:rFonts w:ascii="Arial" w:hAnsi="Arial" w:cs="Arial"/>
          <w:lang w:val="pl-PL"/>
        </w:rPr>
        <w:t>§1</w:t>
      </w:r>
      <w:r w:rsidR="00085850" w:rsidRPr="003C2DF4">
        <w:rPr>
          <w:rFonts w:ascii="Arial" w:hAnsi="Arial" w:cs="Arial"/>
          <w:lang w:val="pl-PL"/>
        </w:rPr>
        <w:t>2</w:t>
      </w:r>
      <w:r w:rsidR="004E64C3" w:rsidRPr="003C2DF4">
        <w:rPr>
          <w:rFonts w:ascii="Arial" w:hAnsi="Arial" w:cs="Arial"/>
          <w:lang w:val="pl-PL"/>
        </w:rPr>
        <w:br/>
      </w:r>
      <w:r w:rsidRPr="003C2DF4">
        <w:rPr>
          <w:rFonts w:ascii="Arial" w:hAnsi="Arial" w:cs="Arial"/>
          <w:b/>
          <w:bCs/>
          <w:shd w:val="clear" w:color="auto" w:fill="FFFFFF"/>
          <w:lang w:val="pl-PL"/>
        </w:rPr>
        <w:t>Harmonogram Konkursu</w:t>
      </w:r>
    </w:p>
    <w:p w14:paraId="4B41FE8E" w14:textId="11B40505" w:rsidR="00280385" w:rsidRPr="003C2DF4" w:rsidRDefault="00BB7DCB" w:rsidP="00280385">
      <w:pPr>
        <w:pStyle w:val="xmsonormal"/>
        <w:numPr>
          <w:ilvl w:val="0"/>
          <w:numId w:val="38"/>
        </w:numPr>
        <w:shd w:val="clear" w:color="auto" w:fill="FFFFFF"/>
        <w:spacing w:after="0" w:line="276" w:lineRule="auto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u w:val="single"/>
          <w:lang w:val="pl-PL"/>
        </w:rPr>
        <w:t>Ogłoszenie konkursu</w:t>
      </w:r>
      <w:r w:rsidRPr="003C2DF4">
        <w:rPr>
          <w:rFonts w:ascii="Arial" w:hAnsi="Arial" w:cs="Arial"/>
          <w:b/>
          <w:bCs/>
          <w:lang w:val="pl-PL"/>
        </w:rPr>
        <w:t>:</w:t>
      </w:r>
      <w:r w:rsidRPr="003C2DF4">
        <w:rPr>
          <w:rFonts w:ascii="Arial" w:hAnsi="Arial" w:cs="Arial"/>
          <w:lang w:val="pl-PL"/>
        </w:rPr>
        <w:t xml:space="preserve"> </w:t>
      </w:r>
      <w:r w:rsidR="00585CF3" w:rsidRPr="003C2DF4">
        <w:rPr>
          <w:rFonts w:ascii="Arial" w:hAnsi="Arial" w:cs="Arial"/>
          <w:lang w:val="pl-PL"/>
        </w:rPr>
        <w:t>10</w:t>
      </w:r>
      <w:r w:rsidRPr="003C2DF4">
        <w:rPr>
          <w:rFonts w:ascii="Arial" w:hAnsi="Arial" w:cs="Arial"/>
          <w:lang w:val="pl-PL"/>
        </w:rPr>
        <w:t xml:space="preserve"> </w:t>
      </w:r>
      <w:r w:rsidR="00585CF3" w:rsidRPr="003C2DF4">
        <w:rPr>
          <w:rFonts w:ascii="Arial" w:hAnsi="Arial" w:cs="Arial"/>
          <w:lang w:val="pl-PL"/>
        </w:rPr>
        <w:t>kwietnia</w:t>
      </w:r>
      <w:r w:rsidRPr="003C2DF4">
        <w:rPr>
          <w:rFonts w:ascii="Arial" w:hAnsi="Arial" w:cs="Arial"/>
          <w:lang w:val="pl-PL"/>
        </w:rPr>
        <w:t xml:space="preserve"> 202</w:t>
      </w:r>
      <w:r w:rsidR="004E64C3" w:rsidRPr="003C2DF4">
        <w:rPr>
          <w:rFonts w:ascii="Arial" w:hAnsi="Arial" w:cs="Arial"/>
          <w:lang w:val="pl-PL"/>
        </w:rPr>
        <w:t>6</w:t>
      </w:r>
    </w:p>
    <w:p w14:paraId="7DA719E3" w14:textId="77777777" w:rsidR="00280385" w:rsidRPr="003C2DF4" w:rsidRDefault="00BB7DCB" w:rsidP="00280385">
      <w:pPr>
        <w:pStyle w:val="xmsonormal"/>
        <w:numPr>
          <w:ilvl w:val="0"/>
          <w:numId w:val="38"/>
        </w:numPr>
        <w:shd w:val="clear" w:color="auto" w:fill="FFFFFF"/>
        <w:spacing w:after="0" w:line="276" w:lineRule="auto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u w:val="single"/>
          <w:lang w:val="pl-PL"/>
        </w:rPr>
        <w:t>Termin nadsyłania prac:</w:t>
      </w:r>
      <w:r w:rsidRPr="003C2DF4">
        <w:rPr>
          <w:rFonts w:ascii="Arial" w:hAnsi="Arial" w:cs="Arial"/>
          <w:lang w:val="pl-PL"/>
        </w:rPr>
        <w:t xml:space="preserve"> </w:t>
      </w:r>
      <w:r w:rsidR="004E64C3" w:rsidRPr="003C2DF4">
        <w:rPr>
          <w:rFonts w:ascii="Arial" w:hAnsi="Arial" w:cs="Arial"/>
          <w:lang w:val="pl-PL"/>
        </w:rPr>
        <w:t>16</w:t>
      </w:r>
      <w:r w:rsidRPr="003C2DF4">
        <w:rPr>
          <w:rFonts w:ascii="Arial" w:hAnsi="Arial" w:cs="Arial"/>
          <w:lang w:val="pl-PL"/>
        </w:rPr>
        <w:t xml:space="preserve"> sierpnia 202</w:t>
      </w:r>
      <w:r w:rsidR="004E64C3" w:rsidRPr="003C2DF4">
        <w:rPr>
          <w:rFonts w:ascii="Arial" w:hAnsi="Arial" w:cs="Arial"/>
          <w:lang w:val="pl-PL"/>
        </w:rPr>
        <w:t>6</w:t>
      </w:r>
    </w:p>
    <w:p w14:paraId="243EFB47" w14:textId="77777777" w:rsidR="00280385" w:rsidRPr="003C2DF4" w:rsidRDefault="00BB7DCB" w:rsidP="00280385">
      <w:pPr>
        <w:pStyle w:val="xmsonormal"/>
        <w:numPr>
          <w:ilvl w:val="0"/>
          <w:numId w:val="38"/>
        </w:numPr>
        <w:shd w:val="clear" w:color="auto" w:fill="FFFFFF"/>
        <w:spacing w:after="0" w:line="276" w:lineRule="auto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u w:val="single"/>
          <w:lang w:val="pl-PL"/>
        </w:rPr>
        <w:t>Ocenianie prac literackich i multimedialnych</w:t>
      </w:r>
      <w:r w:rsidR="00E57B1F" w:rsidRPr="003C2DF4">
        <w:rPr>
          <w:rFonts w:ascii="Arial" w:hAnsi="Arial" w:cs="Arial"/>
          <w:u w:val="single"/>
          <w:lang w:val="pl-PL"/>
        </w:rPr>
        <w:t xml:space="preserve"> przez </w:t>
      </w:r>
      <w:r w:rsidR="00280385" w:rsidRPr="003C2DF4">
        <w:rPr>
          <w:rFonts w:ascii="Arial" w:hAnsi="Arial" w:cs="Arial"/>
          <w:u w:val="single"/>
          <w:lang w:val="pl-PL"/>
        </w:rPr>
        <w:t>Komisję Konkursową</w:t>
      </w:r>
      <w:r w:rsidRPr="003C2DF4">
        <w:rPr>
          <w:rFonts w:ascii="Arial" w:hAnsi="Arial" w:cs="Arial"/>
          <w:lang w:val="pl-PL"/>
        </w:rPr>
        <w:t xml:space="preserve">: </w:t>
      </w:r>
      <w:r w:rsidR="004E64C3" w:rsidRPr="003C2DF4">
        <w:rPr>
          <w:rFonts w:ascii="Arial" w:hAnsi="Arial" w:cs="Arial"/>
          <w:lang w:val="pl-PL"/>
        </w:rPr>
        <w:t>17</w:t>
      </w:r>
      <w:r w:rsidRPr="003C2DF4">
        <w:rPr>
          <w:rFonts w:ascii="Arial" w:hAnsi="Arial" w:cs="Arial"/>
          <w:lang w:val="pl-PL"/>
        </w:rPr>
        <w:t>–</w:t>
      </w:r>
      <w:r w:rsidR="004E64C3" w:rsidRPr="003C2DF4">
        <w:rPr>
          <w:rFonts w:ascii="Arial" w:hAnsi="Arial" w:cs="Arial"/>
          <w:lang w:val="pl-PL"/>
        </w:rPr>
        <w:t>31</w:t>
      </w:r>
      <w:r w:rsidRPr="003C2DF4">
        <w:rPr>
          <w:rFonts w:ascii="Arial" w:hAnsi="Arial" w:cs="Arial"/>
          <w:lang w:val="pl-PL"/>
        </w:rPr>
        <w:t xml:space="preserve"> </w:t>
      </w:r>
      <w:r w:rsidR="004E64C3" w:rsidRPr="003C2DF4">
        <w:rPr>
          <w:rFonts w:ascii="Arial" w:hAnsi="Arial" w:cs="Arial"/>
          <w:lang w:val="pl-PL"/>
        </w:rPr>
        <w:t>sierpnia 2026</w:t>
      </w:r>
    </w:p>
    <w:p w14:paraId="7BF6BDB8" w14:textId="77777777" w:rsidR="00280385" w:rsidRPr="003C2DF4" w:rsidRDefault="00BB7DCB" w:rsidP="00280385">
      <w:pPr>
        <w:pStyle w:val="xmsonormal"/>
        <w:numPr>
          <w:ilvl w:val="0"/>
          <w:numId w:val="38"/>
        </w:numPr>
        <w:shd w:val="clear" w:color="auto" w:fill="FFFFFF"/>
        <w:spacing w:after="0" w:line="276" w:lineRule="auto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u w:val="single"/>
          <w:lang w:val="pl-PL"/>
        </w:rPr>
        <w:t>Publiczne głosowanie na prace plastyczne</w:t>
      </w:r>
      <w:r w:rsidRPr="003C2DF4">
        <w:rPr>
          <w:rFonts w:ascii="Arial" w:hAnsi="Arial" w:cs="Arial"/>
          <w:lang w:val="pl-PL"/>
        </w:rPr>
        <w:t xml:space="preserve">: </w:t>
      </w:r>
      <w:r w:rsidR="004E64C3" w:rsidRPr="003C2DF4">
        <w:rPr>
          <w:rFonts w:ascii="Arial" w:hAnsi="Arial" w:cs="Arial"/>
          <w:lang w:val="pl-PL"/>
        </w:rPr>
        <w:t>24</w:t>
      </w:r>
      <w:r w:rsidRPr="003C2DF4">
        <w:rPr>
          <w:rFonts w:ascii="Arial" w:hAnsi="Arial" w:cs="Arial"/>
          <w:lang w:val="pl-PL"/>
        </w:rPr>
        <w:t>–</w:t>
      </w:r>
      <w:r w:rsidR="004E64C3" w:rsidRPr="003C2DF4">
        <w:rPr>
          <w:rFonts w:ascii="Arial" w:hAnsi="Arial" w:cs="Arial"/>
          <w:lang w:val="pl-PL"/>
        </w:rPr>
        <w:t>30 sierpnia</w:t>
      </w:r>
      <w:r w:rsidRPr="003C2DF4">
        <w:rPr>
          <w:rFonts w:ascii="Arial" w:hAnsi="Arial" w:cs="Arial"/>
          <w:lang w:val="pl-PL"/>
        </w:rPr>
        <w:t xml:space="preserve"> 202</w:t>
      </w:r>
      <w:r w:rsidR="004E64C3" w:rsidRPr="003C2DF4">
        <w:rPr>
          <w:rFonts w:ascii="Arial" w:hAnsi="Arial" w:cs="Arial"/>
          <w:lang w:val="pl-PL"/>
        </w:rPr>
        <w:t>6</w:t>
      </w:r>
    </w:p>
    <w:p w14:paraId="09A03346" w14:textId="77777777" w:rsidR="00280385" w:rsidRPr="003C2DF4" w:rsidRDefault="00BB7DCB" w:rsidP="00280385">
      <w:pPr>
        <w:pStyle w:val="xmsonormal"/>
        <w:numPr>
          <w:ilvl w:val="0"/>
          <w:numId w:val="38"/>
        </w:numPr>
        <w:shd w:val="clear" w:color="auto" w:fill="FFFFFF"/>
        <w:spacing w:after="0" w:line="276" w:lineRule="auto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u w:val="single"/>
          <w:lang w:val="pl-PL"/>
        </w:rPr>
        <w:t>Ogłoszenie wyników:</w:t>
      </w:r>
      <w:r w:rsidRPr="003C2DF4">
        <w:rPr>
          <w:rFonts w:ascii="Arial" w:hAnsi="Arial" w:cs="Arial"/>
          <w:lang w:val="pl-PL"/>
        </w:rPr>
        <w:t xml:space="preserve"> 1 </w:t>
      </w:r>
      <w:r w:rsidR="004E64C3" w:rsidRPr="003C2DF4">
        <w:rPr>
          <w:rFonts w:ascii="Arial" w:hAnsi="Arial" w:cs="Arial"/>
          <w:lang w:val="pl-PL"/>
        </w:rPr>
        <w:t>września</w:t>
      </w:r>
      <w:r w:rsidRPr="003C2DF4">
        <w:rPr>
          <w:rFonts w:ascii="Arial" w:hAnsi="Arial" w:cs="Arial"/>
          <w:lang w:val="pl-PL"/>
        </w:rPr>
        <w:t xml:space="preserve"> 202</w:t>
      </w:r>
      <w:r w:rsidR="004E64C3" w:rsidRPr="003C2DF4">
        <w:rPr>
          <w:rFonts w:ascii="Arial" w:hAnsi="Arial" w:cs="Arial"/>
          <w:lang w:val="pl-PL"/>
        </w:rPr>
        <w:t>6</w:t>
      </w:r>
    </w:p>
    <w:p w14:paraId="0E4D3152" w14:textId="643EA63D" w:rsidR="00BB7DCB" w:rsidRPr="003C2DF4" w:rsidRDefault="00BB7DCB" w:rsidP="003C2DF4">
      <w:pPr>
        <w:pStyle w:val="xmsonormal"/>
        <w:numPr>
          <w:ilvl w:val="0"/>
          <w:numId w:val="38"/>
        </w:numPr>
        <w:shd w:val="clear" w:color="auto" w:fill="FFFFFF"/>
        <w:spacing w:after="240" w:afterAutospacing="0" w:line="276" w:lineRule="auto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u w:val="single"/>
          <w:lang w:val="pl-PL"/>
        </w:rPr>
        <w:lastRenderedPageBreak/>
        <w:t xml:space="preserve">Wysyłka </w:t>
      </w:r>
      <w:r w:rsidR="004E64C3" w:rsidRPr="003C2DF4">
        <w:rPr>
          <w:rFonts w:ascii="Arial" w:hAnsi="Arial" w:cs="Arial"/>
          <w:u w:val="single"/>
          <w:lang w:val="pl-PL"/>
        </w:rPr>
        <w:t xml:space="preserve">mailowa </w:t>
      </w:r>
      <w:r w:rsidRPr="003C2DF4">
        <w:rPr>
          <w:rFonts w:ascii="Arial" w:hAnsi="Arial" w:cs="Arial"/>
          <w:u w:val="single"/>
          <w:lang w:val="pl-PL"/>
        </w:rPr>
        <w:t>dyplomów i</w:t>
      </w:r>
      <w:r w:rsidR="004E64C3" w:rsidRPr="003C2DF4">
        <w:rPr>
          <w:rFonts w:ascii="Arial" w:hAnsi="Arial" w:cs="Arial"/>
          <w:u w:val="single"/>
          <w:lang w:val="pl-PL"/>
        </w:rPr>
        <w:t xml:space="preserve"> listowana</w:t>
      </w:r>
      <w:r w:rsidRPr="003C2DF4">
        <w:rPr>
          <w:rFonts w:ascii="Arial" w:hAnsi="Arial" w:cs="Arial"/>
          <w:u w:val="single"/>
          <w:lang w:val="pl-PL"/>
        </w:rPr>
        <w:t xml:space="preserve"> nagród:</w:t>
      </w:r>
      <w:r w:rsidRPr="003C2DF4">
        <w:rPr>
          <w:rFonts w:ascii="Arial" w:hAnsi="Arial" w:cs="Arial"/>
          <w:lang w:val="pl-PL"/>
        </w:rPr>
        <w:t xml:space="preserve"> </w:t>
      </w:r>
      <w:r w:rsidR="004E64C3" w:rsidRPr="003C2DF4">
        <w:rPr>
          <w:rFonts w:ascii="Arial" w:hAnsi="Arial" w:cs="Arial"/>
          <w:lang w:val="pl-PL"/>
        </w:rPr>
        <w:t>październik 2026</w:t>
      </w:r>
    </w:p>
    <w:p w14:paraId="4269C0C0" w14:textId="1667482C" w:rsidR="00BB7DCB" w:rsidRPr="003C2DF4" w:rsidRDefault="00BB7DCB" w:rsidP="00FC2056">
      <w:pPr>
        <w:pStyle w:val="xmsonormal"/>
        <w:shd w:val="clear" w:color="auto" w:fill="FFFFFF"/>
        <w:spacing w:after="0" w:line="276" w:lineRule="auto"/>
        <w:jc w:val="center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§1</w:t>
      </w:r>
      <w:r w:rsidR="00085850" w:rsidRPr="003C2DF4">
        <w:rPr>
          <w:rFonts w:ascii="Arial" w:hAnsi="Arial" w:cs="Arial"/>
          <w:lang w:val="pl-PL"/>
        </w:rPr>
        <w:t>3</w:t>
      </w:r>
      <w:r w:rsidRPr="003C2DF4">
        <w:rPr>
          <w:rFonts w:ascii="Arial" w:hAnsi="Arial" w:cs="Arial"/>
          <w:lang w:val="pl-PL"/>
        </w:rPr>
        <w:br/>
      </w:r>
      <w:r w:rsidRPr="003C2DF4">
        <w:rPr>
          <w:rFonts w:ascii="Arial" w:hAnsi="Arial" w:cs="Arial"/>
          <w:b/>
          <w:bCs/>
          <w:lang w:val="pl-PL"/>
        </w:rPr>
        <w:t>Ocena prac</w:t>
      </w:r>
    </w:p>
    <w:p w14:paraId="6E1454CC" w14:textId="500CDD8C" w:rsidR="00BB7DCB" w:rsidRPr="003C2DF4" w:rsidRDefault="00BB7DCB" w:rsidP="0047173D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Prace plastyczne wezmą udział w ogólnodostępnym głosowaniu na profil</w:t>
      </w:r>
      <w:r w:rsidR="00BA5A6E" w:rsidRPr="003C2DF4">
        <w:rPr>
          <w:rFonts w:ascii="Arial" w:hAnsi="Arial" w:cs="Arial"/>
          <w:shd w:val="clear" w:color="auto" w:fill="FFFFFF"/>
          <w:lang w:val="pl-PL"/>
        </w:rPr>
        <w:t>u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</w:t>
      </w:r>
      <w:r w:rsidR="00BA5A6E" w:rsidRPr="003C2DF4">
        <w:rPr>
          <w:rFonts w:ascii="Arial" w:hAnsi="Arial" w:cs="Arial"/>
          <w:shd w:val="clear" w:color="auto" w:fill="FFFFFF"/>
          <w:lang w:val="pl-PL"/>
        </w:rPr>
        <w:t>Komisji Oświatowej Polonii Australijskiej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</w:t>
      </w:r>
      <w:r w:rsidR="00F64384" w:rsidRPr="003C2DF4">
        <w:rPr>
          <w:rFonts w:ascii="Arial" w:hAnsi="Arial" w:cs="Arial"/>
          <w:shd w:val="clear" w:color="auto" w:fill="FFFFFF"/>
          <w:lang w:val="pl-PL"/>
        </w:rPr>
        <w:t xml:space="preserve">na Facebooku </w:t>
      </w:r>
      <w:r w:rsidRPr="003C2DF4">
        <w:rPr>
          <w:rFonts w:ascii="Arial" w:hAnsi="Arial" w:cs="Arial"/>
          <w:shd w:val="clear" w:color="auto" w:fill="FFFFFF"/>
          <w:lang w:val="pl-PL"/>
        </w:rPr>
        <w:t>(</w:t>
      </w:r>
      <w:hyperlink r:id="rId15" w:history="1">
        <w:r w:rsidR="00BA5A6E" w:rsidRPr="003C2DF4">
          <w:rPr>
            <w:rStyle w:val="Hyperlink"/>
            <w:rFonts w:ascii="Arial" w:hAnsi="Arial" w:cs="Arial"/>
            <w:shd w:val="clear" w:color="auto" w:fill="FFFFFF"/>
            <w:lang w:val="pl-PL"/>
          </w:rPr>
          <w:t>https://www.facebook.com/profile.php?id=100075998176304</w:t>
        </w:r>
      </w:hyperlink>
      <w:r w:rsidR="00BA5A6E" w:rsidRPr="003C2DF4">
        <w:rPr>
          <w:rFonts w:ascii="Arial" w:hAnsi="Arial" w:cs="Arial"/>
          <w:shd w:val="clear" w:color="auto" w:fill="FFFFFF"/>
          <w:lang w:val="pl-PL"/>
        </w:rPr>
        <w:t>)/</w:t>
      </w:r>
    </w:p>
    <w:p w14:paraId="1D060827" w14:textId="27B64537" w:rsidR="00BB7DCB" w:rsidRPr="003C2DF4" w:rsidRDefault="00BB7DCB" w:rsidP="0047173D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Na prace plastyczne będzie można głosować poprzez polubienie poszczególnych prac. Wygrają prace, które dostaną najwięcej polubień typu „</w:t>
      </w:r>
      <w:r w:rsidR="00BA5A6E" w:rsidRPr="003C2DF4">
        <w:rPr>
          <w:rFonts w:ascii="Arial" w:hAnsi="Arial" w:cs="Arial"/>
          <w:shd w:val="clear" w:color="auto" w:fill="FFFFFF"/>
          <w:lang w:val="pl-PL"/>
        </w:rPr>
        <w:t>kciuk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w górę” i „serduszko”. Termin głosowania na prace plastyczne </w:t>
      </w:r>
      <w:r w:rsidR="00BA5A6E" w:rsidRPr="003C2DF4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zostanie uruchomiony </w:t>
      </w:r>
      <w:r w:rsidR="00690CCD" w:rsidRPr="003C2DF4">
        <w:rPr>
          <w:rFonts w:ascii="Arial" w:hAnsi="Arial" w:cs="Arial"/>
          <w:b/>
          <w:bCs/>
          <w:shd w:val="clear" w:color="auto" w:fill="FFFFFF"/>
          <w:lang w:val="pl-PL"/>
        </w:rPr>
        <w:t>24</w:t>
      </w:r>
      <w:r w:rsidR="00BA5A6E" w:rsidRPr="003C2DF4">
        <w:rPr>
          <w:rFonts w:ascii="Arial" w:hAnsi="Arial" w:cs="Arial"/>
          <w:b/>
          <w:bCs/>
          <w:shd w:val="clear" w:color="auto" w:fill="FFFFFF"/>
          <w:lang w:val="pl-PL"/>
        </w:rPr>
        <w:t xml:space="preserve"> sierpnia 2026</w:t>
      </w:r>
      <w:r w:rsidRPr="003C2DF4">
        <w:rPr>
          <w:rFonts w:ascii="Arial" w:hAnsi="Arial" w:cs="Arial"/>
          <w:b/>
          <w:bCs/>
          <w:shd w:val="clear" w:color="auto" w:fill="FFFFFF"/>
          <w:lang w:val="pl-PL"/>
        </w:rPr>
        <w:t xml:space="preserve"> (poniedziałek)</w:t>
      </w:r>
      <w:r w:rsidR="00BA5A6E" w:rsidRPr="003C2DF4">
        <w:rPr>
          <w:rFonts w:ascii="Arial" w:hAnsi="Arial" w:cs="Arial"/>
          <w:b/>
          <w:bCs/>
          <w:shd w:val="clear" w:color="auto" w:fill="FFFFFF"/>
          <w:lang w:val="pl-PL"/>
        </w:rPr>
        <w:t xml:space="preserve"> </w:t>
      </w:r>
      <w:r w:rsidR="00BA5A6E" w:rsidRPr="003C2DF4">
        <w:rPr>
          <w:rFonts w:ascii="Arial" w:hAnsi="Arial" w:cs="Arial"/>
          <w:shd w:val="clear" w:color="auto" w:fill="FFFFFF"/>
          <w:lang w:val="pl-PL"/>
        </w:rPr>
        <w:t>o godzinie 00:01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, a </w:t>
      </w:r>
      <w:r w:rsidR="00BA5A6E" w:rsidRPr="003C2DF4">
        <w:rPr>
          <w:rFonts w:ascii="Arial" w:hAnsi="Arial" w:cs="Arial"/>
          <w:shd w:val="clear" w:color="auto" w:fill="FFFFFF"/>
          <w:lang w:val="pl-PL"/>
        </w:rPr>
        <w:t>zamknięty</w:t>
      </w:r>
      <w:r w:rsidRPr="003C2DF4">
        <w:rPr>
          <w:rFonts w:ascii="Arial" w:hAnsi="Arial" w:cs="Arial"/>
          <w:shd w:val="clear" w:color="auto" w:fill="FFFFFF"/>
          <w:lang w:val="pl-PL"/>
        </w:rPr>
        <w:t xml:space="preserve"> </w:t>
      </w:r>
      <w:r w:rsidR="00BA5A6E" w:rsidRPr="003C2DF4">
        <w:rPr>
          <w:rFonts w:ascii="Arial" w:hAnsi="Arial" w:cs="Arial"/>
          <w:b/>
          <w:bCs/>
          <w:shd w:val="clear" w:color="auto" w:fill="FFFFFF"/>
          <w:lang w:val="pl-PL"/>
        </w:rPr>
        <w:t>30</w:t>
      </w:r>
      <w:r w:rsidRPr="003C2DF4">
        <w:rPr>
          <w:rFonts w:ascii="Arial" w:hAnsi="Arial" w:cs="Arial"/>
          <w:b/>
          <w:bCs/>
          <w:shd w:val="clear" w:color="auto" w:fill="FFFFFF"/>
          <w:lang w:val="pl-PL"/>
        </w:rPr>
        <w:t xml:space="preserve"> </w:t>
      </w:r>
      <w:r w:rsidR="00BA5A6E" w:rsidRPr="003C2DF4">
        <w:rPr>
          <w:rFonts w:ascii="Arial" w:hAnsi="Arial" w:cs="Arial"/>
          <w:b/>
          <w:bCs/>
          <w:shd w:val="clear" w:color="auto" w:fill="FFFFFF"/>
          <w:lang w:val="pl-PL"/>
        </w:rPr>
        <w:t>sierpnia 2026</w:t>
      </w:r>
      <w:r w:rsidRPr="003C2DF4">
        <w:rPr>
          <w:rFonts w:ascii="Arial" w:hAnsi="Arial" w:cs="Arial"/>
          <w:b/>
          <w:bCs/>
          <w:shd w:val="clear" w:color="auto" w:fill="FFFFFF"/>
          <w:lang w:val="pl-PL"/>
        </w:rPr>
        <w:t xml:space="preserve"> (niedziela)</w:t>
      </w:r>
      <w:r w:rsidR="00BA5A6E" w:rsidRPr="003C2DF4">
        <w:rPr>
          <w:rFonts w:ascii="Arial" w:hAnsi="Arial" w:cs="Arial"/>
          <w:shd w:val="clear" w:color="auto" w:fill="FFFFFF"/>
          <w:lang w:val="pl-PL"/>
        </w:rPr>
        <w:t xml:space="preserve"> o godzinie 23:59.</w:t>
      </w:r>
    </w:p>
    <w:p w14:paraId="0B738555" w14:textId="77777777" w:rsidR="00BB7DCB" w:rsidRPr="003C2DF4" w:rsidRDefault="00BB7DCB" w:rsidP="0047173D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Prace literackie i multimedialne zostaną ocenione przez Komisję Konkursową.</w:t>
      </w:r>
    </w:p>
    <w:p w14:paraId="69CEB417" w14:textId="77777777" w:rsidR="00BB7DCB" w:rsidRPr="003C2DF4" w:rsidRDefault="00BB7DCB" w:rsidP="0047173D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Decyzje Komisji Konkursowej są ostateczne i niepodważalne. Nie przysługuje od nich odwołanie.</w:t>
      </w:r>
    </w:p>
    <w:p w14:paraId="64DEB47C" w14:textId="029F48CE" w:rsidR="00F726E2" w:rsidRPr="003C2DF4" w:rsidRDefault="00BB7DCB" w:rsidP="001F075C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shd w:val="clear" w:color="auto" w:fill="FFFFFF"/>
          <w:lang w:val="pl-PL"/>
        </w:rPr>
      </w:pPr>
      <w:r w:rsidRPr="003C2DF4">
        <w:rPr>
          <w:rFonts w:ascii="Arial" w:hAnsi="Arial" w:cs="Arial"/>
          <w:shd w:val="clear" w:color="auto" w:fill="FFFFFF"/>
          <w:lang w:val="pl-PL"/>
        </w:rPr>
        <w:t>Jury ma prawo do rezygnacji z przyznania nagród i nie wyłaniania laureatów Konkursu.</w:t>
      </w:r>
    </w:p>
    <w:p w14:paraId="592055AD" w14:textId="58B2F7F1" w:rsidR="00BB7DCB" w:rsidRPr="003C2DF4" w:rsidRDefault="00BB7DCB" w:rsidP="00FC2056">
      <w:pPr>
        <w:pStyle w:val="xmsonormal"/>
        <w:shd w:val="clear" w:color="auto" w:fill="FFFFFF"/>
        <w:spacing w:after="0" w:line="276" w:lineRule="auto"/>
        <w:jc w:val="center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§1</w:t>
      </w:r>
      <w:r w:rsidR="00085850" w:rsidRPr="003C2DF4">
        <w:rPr>
          <w:rFonts w:ascii="Arial" w:hAnsi="Arial" w:cs="Arial"/>
          <w:lang w:val="pl-PL"/>
        </w:rPr>
        <w:t>4</w:t>
      </w:r>
      <w:r w:rsidRPr="003C2DF4">
        <w:rPr>
          <w:rFonts w:ascii="Arial" w:hAnsi="Arial" w:cs="Arial"/>
          <w:lang w:val="pl-PL"/>
        </w:rPr>
        <w:br/>
      </w:r>
      <w:r w:rsidRPr="003C2DF4">
        <w:rPr>
          <w:rFonts w:ascii="Arial" w:hAnsi="Arial" w:cs="Arial"/>
          <w:b/>
          <w:bCs/>
          <w:lang w:val="pl-PL"/>
        </w:rPr>
        <w:t>Ogłoszenie wyników</w:t>
      </w:r>
    </w:p>
    <w:p w14:paraId="4883A67D" w14:textId="5500B503" w:rsidR="00BB7DCB" w:rsidRPr="003C2DF4" w:rsidRDefault="00BB7DCB" w:rsidP="003C2DF4">
      <w:pPr>
        <w:pStyle w:val="xmsonormal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 xml:space="preserve">Wyniki </w:t>
      </w:r>
      <w:r w:rsidRPr="003C2DF4">
        <w:rPr>
          <w:rFonts w:ascii="Arial" w:hAnsi="Arial" w:cs="Arial"/>
          <w:i/>
          <w:iCs/>
          <w:lang w:val="pl-PL"/>
        </w:rPr>
        <w:t xml:space="preserve">Konkursu </w:t>
      </w:r>
      <w:r w:rsidRPr="003C2DF4">
        <w:rPr>
          <w:rFonts w:ascii="Arial" w:hAnsi="Arial" w:cs="Arial"/>
          <w:lang w:val="pl-PL"/>
        </w:rPr>
        <w:t>zostaną ogłoszone w</w:t>
      </w:r>
      <w:r w:rsidRPr="003C2DF4">
        <w:rPr>
          <w:rFonts w:ascii="Arial" w:hAnsi="Arial" w:cs="Arial"/>
          <w:b/>
          <w:bCs/>
          <w:lang w:val="pl-PL"/>
        </w:rPr>
        <w:t xml:space="preserve"> 1 </w:t>
      </w:r>
      <w:r w:rsidR="00BA5A6E" w:rsidRPr="003C2DF4">
        <w:rPr>
          <w:rFonts w:ascii="Arial" w:hAnsi="Arial" w:cs="Arial"/>
          <w:b/>
          <w:bCs/>
          <w:lang w:val="pl-PL"/>
        </w:rPr>
        <w:t>września</w:t>
      </w:r>
      <w:r w:rsidRPr="003C2DF4">
        <w:rPr>
          <w:rFonts w:ascii="Arial" w:hAnsi="Arial" w:cs="Arial"/>
          <w:b/>
          <w:bCs/>
          <w:lang w:val="pl-PL"/>
        </w:rPr>
        <w:t xml:space="preserve"> 202</w:t>
      </w:r>
      <w:r w:rsidR="00BA5A6E" w:rsidRPr="003C2DF4">
        <w:rPr>
          <w:rFonts w:ascii="Arial" w:hAnsi="Arial" w:cs="Arial"/>
          <w:b/>
          <w:bCs/>
          <w:lang w:val="pl-PL"/>
        </w:rPr>
        <w:t>6</w:t>
      </w:r>
      <w:r w:rsidRPr="003C2DF4">
        <w:rPr>
          <w:rFonts w:ascii="Arial" w:hAnsi="Arial" w:cs="Arial"/>
          <w:b/>
          <w:bCs/>
          <w:lang w:val="pl-PL"/>
        </w:rPr>
        <w:t xml:space="preserve"> </w:t>
      </w:r>
      <w:r w:rsidRPr="003C2DF4">
        <w:rPr>
          <w:rFonts w:ascii="Arial" w:hAnsi="Arial" w:cs="Arial"/>
          <w:lang w:val="pl-PL"/>
        </w:rPr>
        <w:t xml:space="preserve">roku na </w:t>
      </w:r>
      <w:r w:rsidR="00BA5A6E" w:rsidRPr="003C2DF4">
        <w:rPr>
          <w:rFonts w:ascii="Arial" w:hAnsi="Arial" w:cs="Arial"/>
          <w:lang w:val="pl-PL"/>
        </w:rPr>
        <w:t>stronie</w:t>
      </w:r>
      <w:r w:rsidR="003E491E" w:rsidRPr="003C2DF4">
        <w:rPr>
          <w:rFonts w:ascii="Arial" w:hAnsi="Arial" w:cs="Arial"/>
          <w:lang w:val="pl-PL"/>
        </w:rPr>
        <w:t xml:space="preserve"> </w:t>
      </w:r>
      <w:r w:rsidR="00BA5A6E" w:rsidRPr="003C2DF4">
        <w:rPr>
          <w:rFonts w:ascii="Arial" w:hAnsi="Arial" w:cs="Arial"/>
          <w:lang w:val="pl-PL"/>
        </w:rPr>
        <w:t>inte</w:t>
      </w:r>
      <w:r w:rsidR="003E491E" w:rsidRPr="003C2DF4">
        <w:rPr>
          <w:rFonts w:ascii="Arial" w:hAnsi="Arial" w:cs="Arial"/>
          <w:lang w:val="pl-PL"/>
        </w:rPr>
        <w:t xml:space="preserve">rnetowej </w:t>
      </w:r>
      <w:hyperlink r:id="rId16" w:history="1">
        <w:r w:rsidR="003E491E" w:rsidRPr="003C2DF4">
          <w:rPr>
            <w:rStyle w:val="Hyperlink"/>
            <w:rFonts w:ascii="Arial" w:hAnsi="Arial" w:cs="Arial"/>
            <w:lang w:val="pl-PL"/>
          </w:rPr>
          <w:t>www.polisheducation.com.au</w:t>
        </w:r>
      </w:hyperlink>
      <w:r w:rsidR="003E491E" w:rsidRPr="003C2DF4">
        <w:rPr>
          <w:rFonts w:ascii="Arial" w:hAnsi="Arial" w:cs="Arial"/>
          <w:lang w:val="pl-PL"/>
        </w:rPr>
        <w:t xml:space="preserve"> i profilu </w:t>
      </w:r>
      <w:r w:rsidR="00F64384" w:rsidRPr="003C2DF4">
        <w:rPr>
          <w:rFonts w:ascii="Arial" w:hAnsi="Arial" w:cs="Arial"/>
          <w:lang w:val="pl-PL"/>
        </w:rPr>
        <w:t xml:space="preserve">KOPA </w:t>
      </w:r>
      <w:r w:rsidR="00142390" w:rsidRPr="003C2DF4">
        <w:rPr>
          <w:rFonts w:ascii="Arial" w:hAnsi="Arial" w:cs="Arial"/>
          <w:lang w:val="pl-PL"/>
        </w:rPr>
        <w:t xml:space="preserve">na Facebooku </w:t>
      </w:r>
      <w:hyperlink r:id="rId17" w:history="1">
        <w:r w:rsidR="004455AB" w:rsidRPr="003C2DF4">
          <w:rPr>
            <w:rStyle w:val="Hyperlink"/>
            <w:rFonts w:ascii="Arial" w:hAnsi="Arial" w:cs="Arial"/>
            <w:lang w:val="pl-PL"/>
          </w:rPr>
          <w:t>https://www.facebook.com/profile.php?id=100075998176304</w:t>
        </w:r>
      </w:hyperlink>
      <w:r w:rsidR="003E491E" w:rsidRPr="003C2DF4">
        <w:rPr>
          <w:rFonts w:ascii="Arial" w:hAnsi="Arial" w:cs="Arial"/>
          <w:lang w:val="pl-PL"/>
        </w:rPr>
        <w:t xml:space="preserve"> Komisji Oświatowej Polonii Australijskiej.</w:t>
      </w:r>
    </w:p>
    <w:p w14:paraId="7D96DEAD" w14:textId="54E14A11" w:rsidR="00BB7DCB" w:rsidRPr="003C2DF4" w:rsidRDefault="00BB7DCB" w:rsidP="00FC2056">
      <w:pPr>
        <w:pStyle w:val="xmsonormal"/>
        <w:shd w:val="clear" w:color="auto" w:fill="FFFFFF"/>
        <w:spacing w:after="0" w:line="276" w:lineRule="auto"/>
        <w:jc w:val="center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§1</w:t>
      </w:r>
      <w:r w:rsidR="00085850" w:rsidRPr="003C2DF4">
        <w:rPr>
          <w:rFonts w:ascii="Arial" w:hAnsi="Arial" w:cs="Arial"/>
          <w:lang w:val="pl-PL"/>
        </w:rPr>
        <w:t>5</w:t>
      </w:r>
      <w:r w:rsidRPr="003C2DF4">
        <w:rPr>
          <w:rFonts w:ascii="Arial" w:hAnsi="Arial" w:cs="Arial"/>
          <w:lang w:val="pl-PL"/>
        </w:rPr>
        <w:br/>
      </w:r>
      <w:r w:rsidRPr="003C2DF4">
        <w:rPr>
          <w:rFonts w:ascii="Arial" w:hAnsi="Arial" w:cs="Arial"/>
          <w:b/>
          <w:bCs/>
          <w:lang w:val="pl-PL"/>
        </w:rPr>
        <w:t>Dyplomy i nagrody</w:t>
      </w:r>
    </w:p>
    <w:p w14:paraId="1FE987D0" w14:textId="1EB85690" w:rsidR="00BB7DCB" w:rsidRPr="003C2DF4" w:rsidRDefault="00BB7DCB" w:rsidP="004D2451">
      <w:pPr>
        <w:pStyle w:val="BodyText"/>
        <w:spacing w:after="0" w:line="276" w:lineRule="auto"/>
        <w:rPr>
          <w:rFonts w:ascii="Arial" w:eastAsia="Times New Roman" w:hAnsi="Arial" w:cs="Arial"/>
          <w:sz w:val="24"/>
          <w:szCs w:val="24"/>
          <w:lang w:val="pl-PL" w:eastAsia="en-AU"/>
        </w:rPr>
      </w:pPr>
      <w:r w:rsidRPr="003C2DF4">
        <w:rPr>
          <w:rFonts w:ascii="Arial" w:eastAsia="Times New Roman" w:hAnsi="Arial" w:cs="Arial"/>
          <w:sz w:val="24"/>
          <w:szCs w:val="24"/>
          <w:lang w:val="pl-PL" w:eastAsia="en-AU"/>
        </w:rPr>
        <w:t>Wszyscy uczestnicy Konkursu otrzymają pamiątkowe dyplomy, a trzy najlepsze prace z każdej kategorii wiekowej i artystycznej zostaną uhonorowane nagrodami</w:t>
      </w:r>
      <w:r w:rsidR="00085850" w:rsidRPr="003C2DF4">
        <w:rPr>
          <w:rFonts w:ascii="Arial" w:eastAsia="Times New Roman" w:hAnsi="Arial" w:cs="Arial"/>
          <w:sz w:val="24"/>
          <w:szCs w:val="24"/>
          <w:lang w:val="pl-PL" w:eastAsia="en-AU"/>
        </w:rPr>
        <w:t xml:space="preserve"> rzeczowymi</w:t>
      </w:r>
      <w:r w:rsidRPr="003C2DF4">
        <w:rPr>
          <w:rFonts w:ascii="Arial" w:eastAsia="Times New Roman" w:hAnsi="Arial" w:cs="Arial"/>
          <w:sz w:val="24"/>
          <w:szCs w:val="24"/>
          <w:lang w:val="pl-PL" w:eastAsia="en-AU"/>
        </w:rPr>
        <w:t>. Dla uczestników konkursu nie mogących osobiście odebrać dyplomów i nagród</w:t>
      </w:r>
      <w:r w:rsidR="00085850" w:rsidRPr="003C2DF4">
        <w:rPr>
          <w:rFonts w:ascii="Arial" w:eastAsia="Times New Roman" w:hAnsi="Arial" w:cs="Arial"/>
          <w:sz w:val="24"/>
          <w:szCs w:val="24"/>
          <w:lang w:val="pl-PL" w:eastAsia="en-AU"/>
        </w:rPr>
        <w:t xml:space="preserve"> rzeczowych</w:t>
      </w:r>
      <w:r w:rsidRPr="003C2DF4">
        <w:rPr>
          <w:rFonts w:ascii="Arial" w:eastAsia="Times New Roman" w:hAnsi="Arial" w:cs="Arial"/>
          <w:sz w:val="24"/>
          <w:szCs w:val="24"/>
          <w:lang w:val="pl-PL" w:eastAsia="en-AU"/>
        </w:rPr>
        <w:t xml:space="preserve">, zostaną one im wysłane w </w:t>
      </w:r>
      <w:r w:rsidR="00085850" w:rsidRPr="003C2DF4">
        <w:rPr>
          <w:rFonts w:ascii="Arial" w:eastAsia="Times New Roman" w:hAnsi="Arial" w:cs="Arial"/>
          <w:sz w:val="24"/>
          <w:szCs w:val="24"/>
          <w:lang w:val="pl-PL" w:eastAsia="en-AU"/>
        </w:rPr>
        <w:t>październiku</w:t>
      </w:r>
      <w:r w:rsidRPr="003C2DF4">
        <w:rPr>
          <w:rFonts w:ascii="Arial" w:eastAsia="Times New Roman" w:hAnsi="Arial" w:cs="Arial"/>
          <w:sz w:val="24"/>
          <w:szCs w:val="24"/>
          <w:lang w:val="pl-PL" w:eastAsia="en-AU"/>
        </w:rPr>
        <w:t xml:space="preserve"> 20</w:t>
      </w:r>
      <w:r w:rsidR="00085850" w:rsidRPr="003C2DF4">
        <w:rPr>
          <w:rFonts w:ascii="Arial" w:eastAsia="Times New Roman" w:hAnsi="Arial" w:cs="Arial"/>
          <w:sz w:val="24"/>
          <w:szCs w:val="24"/>
          <w:lang w:val="pl-PL" w:eastAsia="en-AU"/>
        </w:rPr>
        <w:t>26</w:t>
      </w:r>
      <w:r w:rsidRPr="003C2DF4">
        <w:rPr>
          <w:rFonts w:ascii="Arial" w:eastAsia="Times New Roman" w:hAnsi="Arial" w:cs="Arial"/>
          <w:sz w:val="24"/>
          <w:szCs w:val="24"/>
          <w:lang w:val="pl-PL" w:eastAsia="en-AU"/>
        </w:rPr>
        <w:t>. Dyplomy wyślemy drogą elektroniczną, zaś nagrody zostaną dostarczone pocztą tradycyjną.</w:t>
      </w:r>
    </w:p>
    <w:p w14:paraId="10035D33" w14:textId="77777777" w:rsidR="00BB7DCB" w:rsidRPr="003C2DF4" w:rsidRDefault="00BB7DCB" w:rsidP="00FC2056">
      <w:pPr>
        <w:pStyle w:val="BodyText"/>
        <w:spacing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pl-PL"/>
        </w:rPr>
      </w:pPr>
    </w:p>
    <w:p w14:paraId="4441B53E" w14:textId="77777777" w:rsidR="003F7DA9" w:rsidRDefault="003F7DA9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 w:type="page"/>
      </w:r>
    </w:p>
    <w:p w14:paraId="249D863D" w14:textId="7460E518" w:rsidR="00DD2E76" w:rsidRPr="003C2DF4" w:rsidRDefault="00085850" w:rsidP="00FC2056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val="pl-PL"/>
          <w14:ligatures w14:val="none"/>
        </w:rPr>
      </w:pPr>
      <w:r w:rsidRPr="003C2DF4">
        <w:rPr>
          <w:rFonts w:ascii="Arial" w:hAnsi="Arial" w:cs="Arial"/>
          <w:lang w:val="pl-PL"/>
        </w:rPr>
        <w:lastRenderedPageBreak/>
        <w:t>§16</w:t>
      </w:r>
      <w:r w:rsidRPr="003C2DF4">
        <w:rPr>
          <w:rFonts w:ascii="Arial" w:eastAsia="Times New Roman" w:hAnsi="Arial" w:cs="Arial"/>
          <w:kern w:val="0"/>
          <w:lang w:val="pl-PL"/>
          <w14:ligatures w14:val="none"/>
        </w:rPr>
        <w:br/>
      </w:r>
      <w:r w:rsidR="00DD2E76" w:rsidRPr="003C2DF4">
        <w:rPr>
          <w:rFonts w:ascii="Arial" w:eastAsia="Times New Roman" w:hAnsi="Arial" w:cs="Arial"/>
          <w:b/>
          <w:bCs/>
          <w:kern w:val="0"/>
          <w:lang w:val="pl-PL"/>
          <w14:ligatures w14:val="none"/>
        </w:rPr>
        <w:t>Postanowienia końcowe</w:t>
      </w:r>
    </w:p>
    <w:p w14:paraId="7B4B1C56" w14:textId="77777777" w:rsidR="00085850" w:rsidRPr="003C2DF4" w:rsidRDefault="00085850" w:rsidP="00FC2056">
      <w:pPr>
        <w:spacing w:after="0" w:line="276" w:lineRule="auto"/>
        <w:rPr>
          <w:rFonts w:ascii="Arial" w:eastAsia="Times New Roman" w:hAnsi="Arial" w:cs="Arial"/>
          <w:kern w:val="0"/>
          <w:lang w:val="pl-PL"/>
          <w14:ligatures w14:val="none"/>
        </w:rPr>
      </w:pPr>
    </w:p>
    <w:p w14:paraId="4463CA07" w14:textId="206210A1" w:rsidR="004E64C3" w:rsidRPr="003C2DF4" w:rsidRDefault="00DD2E76" w:rsidP="00FC2056">
      <w:pPr>
        <w:pStyle w:val="ListParagraph"/>
        <w:numPr>
          <w:ilvl w:val="0"/>
          <w:numId w:val="3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val="pl-PL"/>
          <w14:ligatures w14:val="none"/>
        </w:rPr>
      </w:pPr>
      <w:r w:rsidRPr="003C2DF4">
        <w:rPr>
          <w:rFonts w:ascii="Arial" w:eastAsia="Times New Roman" w:hAnsi="Arial" w:cs="Arial"/>
          <w:kern w:val="0"/>
          <w:lang w:val="pl-PL"/>
          <w14:ligatures w14:val="none"/>
        </w:rPr>
        <w:t>Organizator zastrzega sobie prawo do wprowadzenia zmian w regulaminie w uzasadnionych przypadkach.</w:t>
      </w:r>
    </w:p>
    <w:p w14:paraId="1B27D2C1" w14:textId="4E24D470" w:rsidR="004E64C3" w:rsidRPr="003C2DF4" w:rsidRDefault="004E64C3" w:rsidP="00FC2056">
      <w:pPr>
        <w:pStyle w:val="ListParagraph"/>
        <w:numPr>
          <w:ilvl w:val="0"/>
          <w:numId w:val="37"/>
        </w:numPr>
        <w:spacing w:line="276" w:lineRule="auto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Organizator nie ponos</w:t>
      </w:r>
      <w:r w:rsidR="00085850" w:rsidRPr="003C2DF4">
        <w:rPr>
          <w:rFonts w:ascii="Arial" w:hAnsi="Arial" w:cs="Arial"/>
          <w:lang w:val="pl-PL"/>
        </w:rPr>
        <w:t>i</w:t>
      </w:r>
      <w:r w:rsidRPr="003C2DF4">
        <w:rPr>
          <w:rFonts w:ascii="Arial" w:hAnsi="Arial" w:cs="Arial"/>
          <w:lang w:val="pl-PL"/>
        </w:rPr>
        <w:t xml:space="preserve"> odpowiedzialności za szkody spowodowane podaniem błędnych lub nieaktualnych danych przez uczestnika Konkursu w karcie zgłoszeniowej (zał. 1).</w:t>
      </w:r>
    </w:p>
    <w:p w14:paraId="61CCF14E" w14:textId="1EBE02CC" w:rsidR="004E64C3" w:rsidRPr="003C2DF4" w:rsidRDefault="004E64C3" w:rsidP="00FC2056">
      <w:pPr>
        <w:pStyle w:val="ListParagraph"/>
        <w:numPr>
          <w:ilvl w:val="0"/>
          <w:numId w:val="37"/>
        </w:numPr>
        <w:spacing w:line="276" w:lineRule="auto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Organizatorzy nie odpowiadają za uszkodzenie prac podczas transportu</w:t>
      </w:r>
      <w:r w:rsidR="00085850" w:rsidRPr="003C2DF4">
        <w:rPr>
          <w:rFonts w:ascii="Arial" w:hAnsi="Arial" w:cs="Arial"/>
          <w:lang w:val="pl-PL"/>
        </w:rPr>
        <w:t>.</w:t>
      </w:r>
    </w:p>
    <w:p w14:paraId="2BEFD580" w14:textId="4D5D3971" w:rsidR="00EF776F" w:rsidRPr="003C2DF4" w:rsidRDefault="004E64C3" w:rsidP="00FC2056">
      <w:pPr>
        <w:pStyle w:val="ListParagraph"/>
        <w:numPr>
          <w:ilvl w:val="0"/>
          <w:numId w:val="37"/>
        </w:numPr>
        <w:spacing w:line="276" w:lineRule="auto"/>
        <w:rPr>
          <w:rFonts w:ascii="Arial" w:hAnsi="Arial" w:cs="Arial"/>
          <w:lang w:val="pl-PL"/>
        </w:rPr>
      </w:pPr>
      <w:r w:rsidRPr="003C2DF4">
        <w:rPr>
          <w:rFonts w:ascii="Arial" w:hAnsi="Arial" w:cs="Arial"/>
          <w:lang w:val="pl-PL"/>
        </w:rPr>
        <w:t>We wszystkich kwestiach spornych decydują Organizator i Komisja Konkursowa.</w:t>
      </w:r>
    </w:p>
    <w:sectPr w:rsidR="00EF776F" w:rsidRPr="003C2DF4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DD19" w14:textId="77777777" w:rsidR="002C1BD0" w:rsidRDefault="002C1BD0" w:rsidP="00F726E2">
      <w:pPr>
        <w:spacing w:after="0" w:line="240" w:lineRule="auto"/>
      </w:pPr>
      <w:r>
        <w:separator/>
      </w:r>
    </w:p>
  </w:endnote>
  <w:endnote w:type="continuationSeparator" w:id="0">
    <w:p w14:paraId="71EE63AA" w14:textId="77777777" w:rsidR="002C1BD0" w:rsidRDefault="002C1BD0" w:rsidP="00F7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407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00201" w14:textId="387F9A1C" w:rsidR="00F726E2" w:rsidRDefault="00F726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D987E9" w14:textId="77777777" w:rsidR="00F726E2" w:rsidRDefault="00F72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8901" w14:textId="77777777" w:rsidR="002C1BD0" w:rsidRDefault="002C1BD0" w:rsidP="00F726E2">
      <w:pPr>
        <w:spacing w:after="0" w:line="240" w:lineRule="auto"/>
      </w:pPr>
      <w:r>
        <w:separator/>
      </w:r>
    </w:p>
  </w:footnote>
  <w:footnote w:type="continuationSeparator" w:id="0">
    <w:p w14:paraId="7E633D14" w14:textId="77777777" w:rsidR="002C1BD0" w:rsidRDefault="002C1BD0" w:rsidP="00F72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CCFA" w14:textId="1CB1836A" w:rsidR="00946B85" w:rsidRDefault="00946B85" w:rsidP="00443F93">
    <w:pPr>
      <w:jc w:val="right"/>
      <w:rPr>
        <w:b/>
        <w:bCs/>
        <w:sz w:val="28"/>
        <w:szCs w:val="28"/>
        <w:lang w:val="pl-PL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7C20390B" wp14:editId="769D1E41">
          <wp:simplePos x="0" y="0"/>
          <wp:positionH relativeFrom="column">
            <wp:posOffset>43271</wp:posOffset>
          </wp:positionH>
          <wp:positionV relativeFrom="paragraph">
            <wp:posOffset>-129540</wp:posOffset>
          </wp:positionV>
          <wp:extent cx="932783" cy="800100"/>
          <wp:effectExtent l="0" t="0" r="1270" b="0"/>
          <wp:wrapNone/>
          <wp:docPr id="11929299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25"/>
                  <a:stretch>
                    <a:fillRect/>
                  </a:stretch>
                </pic:blipFill>
                <pic:spPr bwMode="auto">
                  <a:xfrm>
                    <a:off x="0" y="0"/>
                    <a:ext cx="932783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1328D" w:rsidRPr="0091328D">
      <w:rPr>
        <w:rFonts w:cs="Arial"/>
        <w:b/>
        <w:bCs/>
        <w:sz w:val="28"/>
        <w:szCs w:val="28"/>
      </w:rPr>
      <w:t xml:space="preserve"> </w:t>
    </w:r>
    <w:r w:rsidR="0091328D" w:rsidRPr="007E3A44">
      <w:rPr>
        <w:rFonts w:cs="Arial"/>
        <w:b/>
        <w:bCs/>
        <w:sz w:val="28"/>
        <w:szCs w:val="28"/>
      </w:rPr>
      <w:t>POLISH EDUCATION COMMISSION IN AUSTRALIA</w:t>
    </w:r>
    <w:r w:rsidR="000779C3">
      <w:rPr>
        <w:rFonts w:cs="Arial"/>
        <w:b/>
        <w:bCs/>
        <w:sz w:val="28"/>
        <w:szCs w:val="28"/>
      </w:rPr>
      <w:br/>
    </w:r>
    <w:r w:rsidR="0091328D" w:rsidRPr="007E3A44">
      <w:rPr>
        <w:b/>
        <w:bCs/>
        <w:sz w:val="28"/>
        <w:szCs w:val="28"/>
        <w:lang w:val="pl-PL"/>
      </w:rPr>
      <w:t>KOMISJA OŚWIATOWA POLONII AUSTRALIJSKIEJ</w:t>
    </w:r>
  </w:p>
  <w:p w14:paraId="1AAC09A2" w14:textId="77777777" w:rsidR="00833D32" w:rsidRPr="00443F93" w:rsidRDefault="00833D32" w:rsidP="00833D32">
    <w:pPr>
      <w:spacing w:after="0"/>
      <w:jc w:val="right"/>
      <w:rPr>
        <w:rFonts w:cs="Arial"/>
        <w:b/>
        <w:bCs/>
        <w:sz w:val="28"/>
        <w:szCs w:val="28"/>
      </w:rPr>
    </w:pPr>
  </w:p>
  <w:p w14:paraId="0A15589F" w14:textId="77777777" w:rsidR="00946B85" w:rsidRPr="00443F93" w:rsidRDefault="00946B85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A96"/>
    <w:multiLevelType w:val="hybridMultilevel"/>
    <w:tmpl w:val="E35AA9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545AF"/>
    <w:multiLevelType w:val="multilevel"/>
    <w:tmpl w:val="F9F27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248FC"/>
    <w:multiLevelType w:val="multilevel"/>
    <w:tmpl w:val="7D94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E6EF8"/>
    <w:multiLevelType w:val="hybridMultilevel"/>
    <w:tmpl w:val="05608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F36E0"/>
    <w:multiLevelType w:val="hybridMultilevel"/>
    <w:tmpl w:val="FB36E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940E3"/>
    <w:multiLevelType w:val="hybridMultilevel"/>
    <w:tmpl w:val="0B68E3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C086C"/>
    <w:multiLevelType w:val="hybridMultilevel"/>
    <w:tmpl w:val="A6F243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52EDB"/>
    <w:multiLevelType w:val="hybridMultilevel"/>
    <w:tmpl w:val="9712FE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12FC7"/>
    <w:multiLevelType w:val="hybridMultilevel"/>
    <w:tmpl w:val="54F0E4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1534FD"/>
    <w:multiLevelType w:val="hybridMultilevel"/>
    <w:tmpl w:val="F682907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4435FF"/>
    <w:multiLevelType w:val="hybridMultilevel"/>
    <w:tmpl w:val="7E502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1AE8"/>
    <w:multiLevelType w:val="hybridMultilevel"/>
    <w:tmpl w:val="969697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594F"/>
    <w:multiLevelType w:val="multilevel"/>
    <w:tmpl w:val="0DA0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4774EB"/>
    <w:multiLevelType w:val="hybridMultilevel"/>
    <w:tmpl w:val="BA6EA8F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AE4A7C"/>
    <w:multiLevelType w:val="hybridMultilevel"/>
    <w:tmpl w:val="939A23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9F298B"/>
    <w:multiLevelType w:val="hybridMultilevel"/>
    <w:tmpl w:val="05DABF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4E1278"/>
    <w:multiLevelType w:val="hybridMultilevel"/>
    <w:tmpl w:val="0B3C6E3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B42B3"/>
    <w:multiLevelType w:val="hybridMultilevel"/>
    <w:tmpl w:val="249AB1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02580"/>
    <w:multiLevelType w:val="hybridMultilevel"/>
    <w:tmpl w:val="BA6EA8F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E6AD2"/>
    <w:multiLevelType w:val="hybridMultilevel"/>
    <w:tmpl w:val="7EA4B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717F8"/>
    <w:multiLevelType w:val="hybridMultilevel"/>
    <w:tmpl w:val="59241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2051A"/>
    <w:multiLevelType w:val="hybridMultilevel"/>
    <w:tmpl w:val="F7F03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57F38"/>
    <w:multiLevelType w:val="hybridMultilevel"/>
    <w:tmpl w:val="0FE2A91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903109"/>
    <w:multiLevelType w:val="hybridMultilevel"/>
    <w:tmpl w:val="D5604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47A95"/>
    <w:multiLevelType w:val="hybridMultilevel"/>
    <w:tmpl w:val="E8303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E1CEA"/>
    <w:multiLevelType w:val="multilevel"/>
    <w:tmpl w:val="B4F6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A7590"/>
    <w:multiLevelType w:val="multilevel"/>
    <w:tmpl w:val="D4FEC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716168"/>
    <w:multiLevelType w:val="hybridMultilevel"/>
    <w:tmpl w:val="2CC62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E1890"/>
    <w:multiLevelType w:val="hybridMultilevel"/>
    <w:tmpl w:val="27FA066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1454AD"/>
    <w:multiLevelType w:val="multilevel"/>
    <w:tmpl w:val="96F8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8F2627"/>
    <w:multiLevelType w:val="hybridMultilevel"/>
    <w:tmpl w:val="C7C093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392558"/>
    <w:multiLevelType w:val="hybridMultilevel"/>
    <w:tmpl w:val="540494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221204"/>
    <w:multiLevelType w:val="hybridMultilevel"/>
    <w:tmpl w:val="C0421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072A9"/>
    <w:multiLevelType w:val="hybridMultilevel"/>
    <w:tmpl w:val="0192BCD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064269"/>
    <w:multiLevelType w:val="multilevel"/>
    <w:tmpl w:val="E02C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404537"/>
    <w:multiLevelType w:val="hybridMultilevel"/>
    <w:tmpl w:val="37DEAC1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317637"/>
    <w:multiLevelType w:val="hybridMultilevel"/>
    <w:tmpl w:val="BA6EA8F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4D7536"/>
    <w:multiLevelType w:val="hybridMultilevel"/>
    <w:tmpl w:val="E0A25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04895">
    <w:abstractNumId w:val="25"/>
  </w:num>
  <w:num w:numId="2" w16cid:durableId="1014504106">
    <w:abstractNumId w:val="26"/>
  </w:num>
  <w:num w:numId="3" w16cid:durableId="1110590450">
    <w:abstractNumId w:val="12"/>
  </w:num>
  <w:num w:numId="4" w16cid:durableId="161166105">
    <w:abstractNumId w:val="29"/>
  </w:num>
  <w:num w:numId="5" w16cid:durableId="1128354364">
    <w:abstractNumId w:val="2"/>
  </w:num>
  <w:num w:numId="6" w16cid:durableId="174618598">
    <w:abstractNumId w:val="34"/>
  </w:num>
  <w:num w:numId="7" w16cid:durableId="574125525">
    <w:abstractNumId w:val="1"/>
  </w:num>
  <w:num w:numId="8" w16cid:durableId="451628199">
    <w:abstractNumId w:val="28"/>
  </w:num>
  <w:num w:numId="9" w16cid:durableId="2118525208">
    <w:abstractNumId w:val="27"/>
  </w:num>
  <w:num w:numId="10" w16cid:durableId="1186136471">
    <w:abstractNumId w:val="18"/>
  </w:num>
  <w:num w:numId="11" w16cid:durableId="737363430">
    <w:abstractNumId w:val="13"/>
  </w:num>
  <w:num w:numId="12" w16cid:durableId="2020884662">
    <w:abstractNumId w:val="36"/>
  </w:num>
  <w:num w:numId="13" w16cid:durableId="117262193">
    <w:abstractNumId w:val="5"/>
  </w:num>
  <w:num w:numId="14" w16cid:durableId="974215680">
    <w:abstractNumId w:val="0"/>
  </w:num>
  <w:num w:numId="15" w16cid:durableId="1489901085">
    <w:abstractNumId w:val="21"/>
  </w:num>
  <w:num w:numId="16" w16cid:durableId="933905346">
    <w:abstractNumId w:val="10"/>
  </w:num>
  <w:num w:numId="17" w16cid:durableId="333654532">
    <w:abstractNumId w:val="35"/>
  </w:num>
  <w:num w:numId="18" w16cid:durableId="950085473">
    <w:abstractNumId w:val="32"/>
  </w:num>
  <w:num w:numId="19" w16cid:durableId="1209881206">
    <w:abstractNumId w:val="19"/>
  </w:num>
  <w:num w:numId="20" w16cid:durableId="106973622">
    <w:abstractNumId w:val="3"/>
  </w:num>
  <w:num w:numId="21" w16cid:durableId="265239550">
    <w:abstractNumId w:val="23"/>
  </w:num>
  <w:num w:numId="22" w16cid:durableId="198855374">
    <w:abstractNumId w:val="37"/>
  </w:num>
  <w:num w:numId="23" w16cid:durableId="2004819592">
    <w:abstractNumId w:val="4"/>
  </w:num>
  <w:num w:numId="24" w16cid:durableId="254216293">
    <w:abstractNumId w:val="9"/>
  </w:num>
  <w:num w:numId="25" w16cid:durableId="1024788327">
    <w:abstractNumId w:val="20"/>
  </w:num>
  <w:num w:numId="26" w16cid:durableId="1403942633">
    <w:abstractNumId w:val="31"/>
  </w:num>
  <w:num w:numId="27" w16cid:durableId="1511023637">
    <w:abstractNumId w:val="11"/>
  </w:num>
  <w:num w:numId="28" w16cid:durableId="1346517779">
    <w:abstractNumId w:val="33"/>
  </w:num>
  <w:num w:numId="29" w16cid:durableId="1098284463">
    <w:abstractNumId w:val="16"/>
  </w:num>
  <w:num w:numId="30" w16cid:durableId="277761410">
    <w:abstractNumId w:val="15"/>
  </w:num>
  <w:num w:numId="31" w16cid:durableId="1358773879">
    <w:abstractNumId w:val="14"/>
  </w:num>
  <w:num w:numId="32" w16cid:durableId="801702163">
    <w:abstractNumId w:val="7"/>
  </w:num>
  <w:num w:numId="33" w16cid:durableId="1704943212">
    <w:abstractNumId w:val="6"/>
  </w:num>
  <w:num w:numId="34" w16cid:durableId="934946334">
    <w:abstractNumId w:val="22"/>
  </w:num>
  <w:num w:numId="35" w16cid:durableId="1741438601">
    <w:abstractNumId w:val="24"/>
  </w:num>
  <w:num w:numId="36" w16cid:durableId="1604414008">
    <w:abstractNumId w:val="17"/>
  </w:num>
  <w:num w:numId="37" w16cid:durableId="1644506013">
    <w:abstractNumId w:val="30"/>
  </w:num>
  <w:num w:numId="38" w16cid:durableId="2142916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6F"/>
    <w:rsid w:val="000779C3"/>
    <w:rsid w:val="00085850"/>
    <w:rsid w:val="000873AE"/>
    <w:rsid w:val="000A60B9"/>
    <w:rsid w:val="000B739A"/>
    <w:rsid w:val="001234BE"/>
    <w:rsid w:val="001314EB"/>
    <w:rsid w:val="00134352"/>
    <w:rsid w:val="00142390"/>
    <w:rsid w:val="001462AF"/>
    <w:rsid w:val="001E4BD6"/>
    <w:rsid w:val="001F075C"/>
    <w:rsid w:val="00211D1C"/>
    <w:rsid w:val="00252667"/>
    <w:rsid w:val="00255E21"/>
    <w:rsid w:val="00262237"/>
    <w:rsid w:val="00280385"/>
    <w:rsid w:val="002B7BBD"/>
    <w:rsid w:val="002C1BD0"/>
    <w:rsid w:val="00311BEC"/>
    <w:rsid w:val="00337F1B"/>
    <w:rsid w:val="00376D46"/>
    <w:rsid w:val="003C2DF4"/>
    <w:rsid w:val="003E142A"/>
    <w:rsid w:val="003E491E"/>
    <w:rsid w:val="003F0B74"/>
    <w:rsid w:val="003F7DA9"/>
    <w:rsid w:val="0041482E"/>
    <w:rsid w:val="00433A94"/>
    <w:rsid w:val="00443F93"/>
    <w:rsid w:val="004455AB"/>
    <w:rsid w:val="004549BE"/>
    <w:rsid w:val="0047173D"/>
    <w:rsid w:val="0049677D"/>
    <w:rsid w:val="004D2451"/>
    <w:rsid w:val="004D6A81"/>
    <w:rsid w:val="004E042A"/>
    <w:rsid w:val="004E64C3"/>
    <w:rsid w:val="00543B46"/>
    <w:rsid w:val="0057015C"/>
    <w:rsid w:val="00585CF3"/>
    <w:rsid w:val="00592FDB"/>
    <w:rsid w:val="006446B6"/>
    <w:rsid w:val="00690CCD"/>
    <w:rsid w:val="006C7D1D"/>
    <w:rsid w:val="00715D08"/>
    <w:rsid w:val="00721C70"/>
    <w:rsid w:val="007F45CB"/>
    <w:rsid w:val="0082459A"/>
    <w:rsid w:val="00833D32"/>
    <w:rsid w:val="0091328D"/>
    <w:rsid w:val="00946B85"/>
    <w:rsid w:val="009609D5"/>
    <w:rsid w:val="00A04FEA"/>
    <w:rsid w:val="00A7752F"/>
    <w:rsid w:val="00AC2A9F"/>
    <w:rsid w:val="00AD6EA8"/>
    <w:rsid w:val="00AE78F3"/>
    <w:rsid w:val="00B10E01"/>
    <w:rsid w:val="00B20851"/>
    <w:rsid w:val="00B23B1B"/>
    <w:rsid w:val="00B338E6"/>
    <w:rsid w:val="00B606FF"/>
    <w:rsid w:val="00B63B19"/>
    <w:rsid w:val="00B7229D"/>
    <w:rsid w:val="00B90B69"/>
    <w:rsid w:val="00BA5A6E"/>
    <w:rsid w:val="00BB7DCB"/>
    <w:rsid w:val="00C07EC1"/>
    <w:rsid w:val="00C43F26"/>
    <w:rsid w:val="00C4477A"/>
    <w:rsid w:val="00C457EC"/>
    <w:rsid w:val="00C82893"/>
    <w:rsid w:val="00CE616B"/>
    <w:rsid w:val="00CE76F1"/>
    <w:rsid w:val="00D12587"/>
    <w:rsid w:val="00D72F92"/>
    <w:rsid w:val="00DC14C3"/>
    <w:rsid w:val="00DD2E76"/>
    <w:rsid w:val="00E179E1"/>
    <w:rsid w:val="00E24B7A"/>
    <w:rsid w:val="00E31E02"/>
    <w:rsid w:val="00E42AC7"/>
    <w:rsid w:val="00E46746"/>
    <w:rsid w:val="00E57B1F"/>
    <w:rsid w:val="00E57ED9"/>
    <w:rsid w:val="00E80E87"/>
    <w:rsid w:val="00E92F39"/>
    <w:rsid w:val="00EB7692"/>
    <w:rsid w:val="00EF66BE"/>
    <w:rsid w:val="00EF776F"/>
    <w:rsid w:val="00F23876"/>
    <w:rsid w:val="00F64384"/>
    <w:rsid w:val="00F726E2"/>
    <w:rsid w:val="00FA1382"/>
    <w:rsid w:val="00FC2056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EFE37"/>
  <w15:chartTrackingRefBased/>
  <w15:docId w15:val="{42D3DB6F-D363-4CB4-B570-17B79C90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76F"/>
    <w:rPr>
      <w:b/>
      <w:bCs/>
      <w:smallCaps/>
      <w:color w:val="0F4761" w:themeColor="accent1" w:themeShade="BF"/>
      <w:spacing w:val="5"/>
    </w:rPr>
  </w:style>
  <w:style w:type="paragraph" w:customStyle="1" w:styleId="post-title">
    <w:name w:val="post-title"/>
    <w:basedOn w:val="Normal"/>
    <w:rsid w:val="00B6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NormalWeb">
    <w:name w:val="Normal (Web)"/>
    <w:basedOn w:val="Normal"/>
    <w:uiPriority w:val="99"/>
    <w:unhideWhenUsed/>
    <w:rsid w:val="00B6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5701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15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C82893"/>
    <w:pPr>
      <w:spacing w:after="12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82893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2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6E2"/>
  </w:style>
  <w:style w:type="paragraph" w:styleId="Footer">
    <w:name w:val="footer"/>
    <w:basedOn w:val="Normal"/>
    <w:link w:val="FooterChar"/>
    <w:uiPriority w:val="99"/>
    <w:unhideWhenUsed/>
    <w:rsid w:val="00F72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6E2"/>
  </w:style>
  <w:style w:type="paragraph" w:styleId="NoSpacing">
    <w:name w:val="No Spacing"/>
    <w:uiPriority w:val="1"/>
    <w:qFormat/>
    <w:rsid w:val="009132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sz w:val="18"/>
      <w:szCs w:val="18"/>
      <w:u w:color="000000"/>
      <w:bdr w:val="nil"/>
      <w:lang w:val="en-US" w:eastAsia="en-A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sheducationau@gmail.com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facebook.com/profile.php?id=1000759981763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lisheducation.com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rofile.php?id=100075998176304" TargetMode="External"/><Relationship Id="rId10" Type="http://schemas.openxmlformats.org/officeDocument/2006/relationships/hyperlink" Target="https://www.facebook.com/people/Polish-Education-Commission-in-Australia/100075998176304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lisheducation.com.au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F9C6-3017-414A-A4E8-DA6C0281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1316</Words>
  <Characters>9007</Characters>
  <Application>Microsoft Office Word</Application>
  <DocSecurity>0</DocSecurity>
  <Lines>272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 School</dc:creator>
  <cp:keywords/>
  <dc:description/>
  <cp:lastModifiedBy>Justyna Tarnowska</cp:lastModifiedBy>
  <cp:revision>2</cp:revision>
  <dcterms:created xsi:type="dcterms:W3CDTF">2026-04-07T03:49:00Z</dcterms:created>
  <dcterms:modified xsi:type="dcterms:W3CDTF">2026-04-07T03:49:00Z</dcterms:modified>
</cp:coreProperties>
</file>